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A1" w:rsidRPr="00AE3234" w:rsidRDefault="0005212E" w:rsidP="00AE3234">
      <w:pPr>
        <w:spacing w:after="0"/>
        <w:rPr>
          <w:rFonts w:ascii="Times New Roman" w:hAnsi="Times New Roman"/>
          <w:b/>
          <w:sz w:val="28"/>
          <w:szCs w:val="28"/>
        </w:rPr>
      </w:pPr>
      <w:r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r w:rsidR="00331521">
        <w:rPr>
          <w:rFonts w:ascii="Times New Roman" w:hAnsi="Times New Roman"/>
          <w:b/>
          <w:sz w:val="28"/>
          <w:szCs w:val="28"/>
        </w:rPr>
        <w:t xml:space="preserve">                              </w:t>
      </w:r>
      <w:r w:rsidR="00C74DA1" w:rsidRPr="00AE3234">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C74DA1" w:rsidRPr="00AE3234" w:rsidRDefault="001C2AAC" w:rsidP="00AE3234">
      <w:pPr>
        <w:spacing w:after="0"/>
        <w:rPr>
          <w:rFonts w:ascii="Times New Roman" w:hAnsi="Times New Roman"/>
          <w:b/>
          <w:sz w:val="28"/>
          <w:szCs w:val="28"/>
        </w:rPr>
      </w:pPr>
      <w:r w:rsidRPr="00AE3234">
        <w:rPr>
          <w:rFonts w:ascii="Times New Roman" w:hAnsi="Times New Roman"/>
          <w:b/>
          <w:sz w:val="28"/>
          <w:szCs w:val="28"/>
        </w:rPr>
        <w:t xml:space="preserve"> З</w:t>
      </w:r>
      <w:r w:rsidR="002D6E7C">
        <w:rPr>
          <w:rFonts w:ascii="Times New Roman" w:hAnsi="Times New Roman"/>
          <w:b/>
          <w:sz w:val="28"/>
          <w:szCs w:val="28"/>
        </w:rPr>
        <w:t>аведующий</w:t>
      </w:r>
      <w:r w:rsidR="00456135">
        <w:rPr>
          <w:rFonts w:ascii="Times New Roman" w:hAnsi="Times New Roman"/>
          <w:b/>
          <w:sz w:val="28"/>
          <w:szCs w:val="28"/>
        </w:rPr>
        <w:t xml:space="preserve">  МКДОУ д</w:t>
      </w:r>
      <w:r w:rsidR="008B4CC0">
        <w:rPr>
          <w:rFonts w:ascii="Times New Roman" w:hAnsi="Times New Roman"/>
          <w:b/>
          <w:sz w:val="28"/>
          <w:szCs w:val="28"/>
        </w:rPr>
        <w:t>/</w:t>
      </w:r>
      <w:r w:rsidR="00456135">
        <w:rPr>
          <w:rFonts w:ascii="Times New Roman" w:hAnsi="Times New Roman"/>
          <w:b/>
          <w:sz w:val="28"/>
          <w:szCs w:val="28"/>
        </w:rPr>
        <w:t>с «Звезда</w:t>
      </w:r>
      <w:r w:rsidRPr="00AE3234">
        <w:rPr>
          <w:rFonts w:ascii="Times New Roman" w:hAnsi="Times New Roman"/>
          <w:b/>
          <w:sz w:val="28"/>
          <w:szCs w:val="28"/>
        </w:rPr>
        <w:t>»</w:t>
      </w:r>
      <w:r w:rsidR="00331521">
        <w:rPr>
          <w:rFonts w:ascii="Times New Roman" w:hAnsi="Times New Roman"/>
          <w:b/>
          <w:sz w:val="28"/>
          <w:szCs w:val="28"/>
        </w:rPr>
        <w:t xml:space="preserve">              </w:t>
      </w:r>
      <w:r w:rsidR="00C74DA1" w:rsidRPr="00AE3234">
        <w:rPr>
          <w:rFonts w:ascii="Times New Roman" w:hAnsi="Times New Roman"/>
          <w:b/>
          <w:sz w:val="28"/>
          <w:szCs w:val="28"/>
        </w:rPr>
        <w:t xml:space="preserve"> </w:t>
      </w:r>
      <w:r w:rsidR="008B4CC0">
        <w:rPr>
          <w:rFonts w:ascii="Times New Roman" w:hAnsi="Times New Roman"/>
          <w:b/>
          <w:sz w:val="28"/>
          <w:szCs w:val="28"/>
        </w:rPr>
        <w:t xml:space="preserve">             </w:t>
      </w:r>
      <w:r w:rsidR="00C74DA1" w:rsidRPr="00AE3234">
        <w:rPr>
          <w:rFonts w:ascii="Times New Roman" w:hAnsi="Times New Roman"/>
          <w:b/>
          <w:sz w:val="28"/>
          <w:szCs w:val="28"/>
        </w:rPr>
        <w:t xml:space="preserve">педагогического совета  </w:t>
      </w:r>
      <w:r w:rsidR="008B4CC0">
        <w:rPr>
          <w:rFonts w:ascii="Times New Roman" w:hAnsi="Times New Roman"/>
          <w:b/>
          <w:sz w:val="28"/>
          <w:szCs w:val="28"/>
        </w:rPr>
        <w:t xml:space="preserve">   </w:t>
      </w:r>
      <w:r w:rsidR="00C74DA1" w:rsidRPr="00AE3234">
        <w:rPr>
          <w:rFonts w:ascii="Times New Roman" w:hAnsi="Times New Roman"/>
          <w:b/>
          <w:sz w:val="28"/>
          <w:szCs w:val="28"/>
        </w:rPr>
        <w:t xml:space="preserve"> </w:t>
      </w:r>
    </w:p>
    <w:p w:rsidR="001C2AAC" w:rsidRPr="00AE3234" w:rsidRDefault="00925CB8" w:rsidP="00AE3234">
      <w:pPr>
        <w:spacing w:after="0"/>
        <w:rPr>
          <w:rFonts w:ascii="Times New Roman" w:hAnsi="Times New Roman"/>
          <w:b/>
          <w:sz w:val="28"/>
          <w:szCs w:val="28"/>
        </w:rPr>
      </w:pPr>
      <w:r w:rsidRPr="00AE3234">
        <w:rPr>
          <w:rFonts w:ascii="Times New Roman" w:hAnsi="Times New Roman"/>
          <w:b/>
          <w:sz w:val="28"/>
          <w:szCs w:val="28"/>
        </w:rPr>
        <w:t xml:space="preserve"> Табасаранского </w:t>
      </w:r>
      <w:r w:rsidR="001C2AAC" w:rsidRPr="00AE3234">
        <w:rPr>
          <w:rFonts w:ascii="Times New Roman" w:hAnsi="Times New Roman"/>
          <w:b/>
          <w:sz w:val="28"/>
          <w:szCs w:val="28"/>
        </w:rPr>
        <w:t xml:space="preserve">района  </w:t>
      </w:r>
    </w:p>
    <w:p w:rsidR="00C74DA1" w:rsidRPr="00AE3234" w:rsidRDefault="001C2AAC" w:rsidP="008B4CC0">
      <w:pPr>
        <w:spacing w:after="0"/>
        <w:rPr>
          <w:rFonts w:ascii="Times New Roman" w:hAnsi="Times New Roman"/>
          <w:b/>
          <w:sz w:val="28"/>
          <w:szCs w:val="28"/>
        </w:rPr>
      </w:pPr>
      <w:r w:rsidRPr="00AE3234">
        <w:rPr>
          <w:rFonts w:ascii="Times New Roman" w:hAnsi="Times New Roman"/>
          <w:b/>
          <w:sz w:val="28"/>
          <w:szCs w:val="28"/>
        </w:rPr>
        <w:t>____</w:t>
      </w:r>
      <w:r w:rsidR="008B4CC0">
        <w:rPr>
          <w:rFonts w:ascii="Times New Roman" w:hAnsi="Times New Roman"/>
          <w:b/>
          <w:sz w:val="28"/>
          <w:szCs w:val="28"/>
        </w:rPr>
        <w:t xml:space="preserve">______ </w:t>
      </w:r>
      <w:r w:rsidR="00456135">
        <w:rPr>
          <w:rFonts w:ascii="Times New Roman" w:hAnsi="Times New Roman"/>
          <w:b/>
          <w:sz w:val="28"/>
          <w:szCs w:val="28"/>
        </w:rPr>
        <w:t>Алиева.Ш.А.</w:t>
      </w:r>
      <w:r w:rsidRPr="00AE3234">
        <w:rPr>
          <w:rFonts w:ascii="Times New Roman" w:hAnsi="Times New Roman"/>
          <w:b/>
          <w:sz w:val="28"/>
          <w:szCs w:val="28"/>
        </w:rPr>
        <w:t xml:space="preserve">                   </w:t>
      </w:r>
      <w:r w:rsidR="00182B7E" w:rsidRPr="00AE3234">
        <w:rPr>
          <w:rFonts w:ascii="Times New Roman" w:hAnsi="Times New Roman"/>
          <w:b/>
          <w:sz w:val="28"/>
          <w:szCs w:val="28"/>
        </w:rPr>
        <w:t xml:space="preserve">   </w:t>
      </w:r>
      <w:r w:rsidR="00331521">
        <w:rPr>
          <w:rFonts w:ascii="Times New Roman" w:hAnsi="Times New Roman"/>
          <w:b/>
          <w:sz w:val="28"/>
          <w:szCs w:val="28"/>
        </w:rPr>
        <w:t xml:space="preserve">    </w:t>
      </w:r>
      <w:r w:rsidR="00182B7E" w:rsidRPr="00AE3234">
        <w:rPr>
          <w:rFonts w:ascii="Times New Roman" w:hAnsi="Times New Roman"/>
          <w:b/>
          <w:sz w:val="28"/>
          <w:szCs w:val="28"/>
        </w:rPr>
        <w:t xml:space="preserve"> </w:t>
      </w:r>
      <w:r w:rsidR="00331521">
        <w:rPr>
          <w:rFonts w:ascii="Times New Roman" w:hAnsi="Times New Roman"/>
          <w:b/>
          <w:sz w:val="28"/>
          <w:szCs w:val="28"/>
        </w:rPr>
        <w:t xml:space="preserve">        </w:t>
      </w:r>
      <w:r w:rsidR="008B4CC0">
        <w:rPr>
          <w:rFonts w:ascii="Times New Roman" w:hAnsi="Times New Roman"/>
          <w:b/>
          <w:sz w:val="28"/>
          <w:szCs w:val="28"/>
        </w:rPr>
        <w:t xml:space="preserve">            </w:t>
      </w:r>
      <w:r w:rsidR="00182B7E" w:rsidRPr="00AE3234">
        <w:rPr>
          <w:rFonts w:ascii="Times New Roman" w:hAnsi="Times New Roman"/>
          <w:b/>
          <w:sz w:val="28"/>
          <w:szCs w:val="28"/>
        </w:rPr>
        <w:t xml:space="preserve">Протокол </w:t>
      </w:r>
      <w:r w:rsidRPr="00AE3234">
        <w:rPr>
          <w:rFonts w:ascii="Times New Roman" w:hAnsi="Times New Roman"/>
          <w:b/>
          <w:sz w:val="28"/>
          <w:szCs w:val="28"/>
        </w:rPr>
        <w:t>№</w:t>
      </w:r>
      <w:r w:rsidR="008B4CC0">
        <w:rPr>
          <w:rFonts w:ascii="Times New Roman" w:hAnsi="Times New Roman"/>
          <w:b/>
          <w:sz w:val="28"/>
          <w:szCs w:val="28"/>
        </w:rPr>
        <w:t xml:space="preserve"> _   </w:t>
      </w:r>
      <w:r w:rsidR="009043C8" w:rsidRPr="00AE3234">
        <w:rPr>
          <w:rFonts w:ascii="Times New Roman" w:hAnsi="Times New Roman"/>
          <w:b/>
          <w:sz w:val="28"/>
          <w:szCs w:val="28"/>
        </w:rPr>
        <w:t>Приказ № __ от «___»______2014</w:t>
      </w:r>
      <w:r w:rsidR="00C74DA1" w:rsidRPr="00AE3234">
        <w:rPr>
          <w:rFonts w:ascii="Times New Roman" w:hAnsi="Times New Roman"/>
          <w:b/>
          <w:sz w:val="28"/>
          <w:szCs w:val="28"/>
        </w:rPr>
        <w:t xml:space="preserve"> г.</w:t>
      </w:r>
      <w:r w:rsidR="00C74DA1" w:rsidRPr="00AE3234">
        <w:rPr>
          <w:rFonts w:ascii="Times New Roman" w:hAnsi="Times New Roman"/>
          <w:b/>
          <w:spacing w:val="-6"/>
          <w:sz w:val="28"/>
          <w:szCs w:val="28"/>
        </w:rPr>
        <w:t xml:space="preserve">                                    </w:t>
      </w:r>
      <w:r w:rsidR="008B4CC0">
        <w:rPr>
          <w:rFonts w:ascii="Times New Roman" w:hAnsi="Times New Roman"/>
          <w:b/>
          <w:spacing w:val="-6"/>
          <w:sz w:val="28"/>
          <w:szCs w:val="28"/>
        </w:rPr>
        <w:t xml:space="preserve">            от «     » </w:t>
      </w:r>
      <w:r w:rsidR="009043C8" w:rsidRPr="00AE3234">
        <w:rPr>
          <w:rFonts w:ascii="Times New Roman" w:hAnsi="Times New Roman"/>
          <w:b/>
          <w:spacing w:val="-6"/>
          <w:sz w:val="28"/>
          <w:szCs w:val="28"/>
        </w:rPr>
        <w:t>_________2014</w:t>
      </w:r>
      <w:r w:rsidR="00182B7E" w:rsidRPr="00AE3234">
        <w:rPr>
          <w:rFonts w:ascii="Times New Roman" w:hAnsi="Times New Roman"/>
          <w:b/>
          <w:spacing w:val="-6"/>
          <w:sz w:val="28"/>
          <w:szCs w:val="28"/>
        </w:rPr>
        <w:t xml:space="preserve"> г.</w:t>
      </w:r>
      <w:r w:rsidR="00C74DA1" w:rsidRPr="00AE3234">
        <w:rPr>
          <w:rFonts w:ascii="Times New Roman" w:hAnsi="Times New Roman"/>
          <w:b/>
          <w:spacing w:val="-6"/>
          <w:sz w:val="28"/>
          <w:szCs w:val="28"/>
        </w:rPr>
        <w:t xml:space="preserve"> </w:t>
      </w:r>
    </w:p>
    <w:p w:rsidR="00C74DA1" w:rsidRPr="00AE3234" w:rsidRDefault="00C74DA1" w:rsidP="00AE3234">
      <w:pPr>
        <w:rPr>
          <w:rFonts w:ascii="Times New Roman" w:hAnsi="Times New Roman"/>
          <w:b/>
          <w:sz w:val="28"/>
          <w:szCs w:val="28"/>
        </w:rPr>
      </w:pPr>
      <w:r w:rsidRPr="00AE3234">
        <w:rPr>
          <w:rFonts w:ascii="Times New Roman" w:hAnsi="Times New Roman"/>
          <w:b/>
          <w:sz w:val="28"/>
          <w:szCs w:val="28"/>
        </w:rPr>
        <w:t xml:space="preserve">                                                                                                        </w:t>
      </w: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AE3234">
      <w:pPr>
        <w:snapToGrid w:val="0"/>
        <w:spacing w:after="0" w:line="360" w:lineRule="auto"/>
        <w:ind w:hanging="30"/>
        <w:jc w:val="center"/>
        <w:rPr>
          <w:rFonts w:ascii="Times New Roman" w:hAnsi="Times New Roman"/>
          <w:b/>
          <w:sz w:val="44"/>
          <w:szCs w:val="44"/>
        </w:rPr>
      </w:pPr>
      <w:r w:rsidRPr="00AE3234">
        <w:rPr>
          <w:rFonts w:ascii="Times New Roman" w:hAnsi="Times New Roman"/>
          <w:b/>
          <w:sz w:val="44"/>
          <w:szCs w:val="44"/>
        </w:rPr>
        <w:t>ОБРАЗОВАТЕЛЬНАЯ ПРГРАММА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331521" w:rsidP="00331521">
      <w:pPr>
        <w:autoSpaceDE w:val="0"/>
        <w:autoSpaceDN w:val="0"/>
        <w:adjustRightInd w:val="0"/>
        <w:spacing w:after="0" w:line="360" w:lineRule="auto"/>
        <w:rPr>
          <w:rFonts w:ascii="Times New Roman" w:hAnsi="Times New Roman"/>
          <w:b/>
          <w:sz w:val="44"/>
          <w:szCs w:val="44"/>
        </w:rPr>
      </w:pPr>
      <w:r>
        <w:rPr>
          <w:rFonts w:ascii="Times New Roman" w:eastAsia="TimesNewRomanPSMT" w:hAnsi="Times New Roman"/>
          <w:b/>
          <w:sz w:val="44"/>
          <w:szCs w:val="44"/>
        </w:rPr>
        <w:t xml:space="preserve"> </w:t>
      </w:r>
      <w:r w:rsidR="008B4CC0">
        <w:rPr>
          <w:rFonts w:ascii="Times New Roman" w:eastAsia="TimesNewRomanPSMT" w:hAnsi="Times New Roman"/>
          <w:b/>
          <w:sz w:val="44"/>
          <w:szCs w:val="44"/>
        </w:rPr>
        <w:t xml:space="preserve">            </w:t>
      </w:r>
      <w:r w:rsidR="004B2ABA" w:rsidRPr="00AE3234">
        <w:rPr>
          <w:rFonts w:ascii="Times New Roman" w:eastAsia="TimesNewRomanPSMT" w:hAnsi="Times New Roman"/>
          <w:b/>
          <w:sz w:val="44"/>
          <w:szCs w:val="44"/>
        </w:rPr>
        <w:t>«</w:t>
      </w:r>
      <w:r w:rsidR="00456135">
        <w:rPr>
          <w:rFonts w:ascii="Times New Roman" w:eastAsia="TimesNewRomanPSMT" w:hAnsi="Times New Roman"/>
          <w:b/>
          <w:sz w:val="44"/>
          <w:szCs w:val="44"/>
        </w:rPr>
        <w:t>Улузский  детский сад «Звезда</w:t>
      </w:r>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Pr>
          <w:rFonts w:ascii="Times New Roman" w:eastAsia="TimesNewRomanPSMT" w:hAnsi="Times New Roman"/>
          <w:b/>
          <w:sz w:val="44"/>
          <w:szCs w:val="44"/>
        </w:rPr>
        <w:t xml:space="preserve">   </w:t>
      </w:r>
      <w:r>
        <w:rPr>
          <w:rFonts w:ascii="Times New Roman" w:eastAsia="TimesNewRomanPSMT" w:hAnsi="Times New Roman"/>
          <w:b/>
          <w:sz w:val="44"/>
          <w:szCs w:val="44"/>
        </w:rPr>
        <w:tab/>
      </w:r>
      <w:r>
        <w:rPr>
          <w:rFonts w:ascii="Times New Roman" w:eastAsia="TimesNewRomanPSMT" w:hAnsi="Times New Roman"/>
          <w:b/>
          <w:sz w:val="44"/>
          <w:szCs w:val="44"/>
        </w:rPr>
        <w:tab/>
      </w:r>
      <w:r>
        <w:rPr>
          <w:rFonts w:ascii="Times New Roman" w:eastAsia="TimesNewRomanPSMT" w:hAnsi="Times New Roman"/>
          <w:b/>
          <w:sz w:val="44"/>
          <w:szCs w:val="44"/>
        </w:rPr>
        <w:tab/>
      </w:r>
      <w:r w:rsidR="008B4CC0">
        <w:rPr>
          <w:rFonts w:ascii="Times New Roman" w:eastAsia="TimesNewRomanPSMT" w:hAnsi="Times New Roman"/>
          <w:b/>
          <w:sz w:val="44"/>
          <w:szCs w:val="44"/>
        </w:rPr>
        <w:t xml:space="preserve">         </w:t>
      </w:r>
      <w:r>
        <w:rPr>
          <w:rFonts w:ascii="Times New Roman" w:eastAsia="TimesNewRomanPSMT" w:hAnsi="Times New Roman"/>
          <w:b/>
          <w:sz w:val="44"/>
          <w:szCs w:val="44"/>
        </w:rPr>
        <w:t>Табасаранского района</w:t>
      </w:r>
    </w:p>
    <w:p w:rsidR="0022116D" w:rsidRPr="00AE3234" w:rsidRDefault="008B4CC0" w:rsidP="00AE3234">
      <w:pPr>
        <w:autoSpaceDE w:val="0"/>
        <w:autoSpaceDN w:val="0"/>
        <w:adjustRightInd w:val="0"/>
        <w:spacing w:after="0" w:line="360" w:lineRule="auto"/>
        <w:jc w:val="center"/>
        <w:rPr>
          <w:rFonts w:ascii="Times New Roman" w:hAnsi="Times New Roman"/>
          <w:b/>
          <w:sz w:val="44"/>
          <w:szCs w:val="44"/>
        </w:rPr>
      </w:pPr>
      <w:r>
        <w:rPr>
          <w:rFonts w:ascii="Times New Roman" w:hAnsi="Times New Roman"/>
          <w:b/>
          <w:sz w:val="44"/>
          <w:szCs w:val="44"/>
        </w:rPr>
        <w:t xml:space="preserve">          </w:t>
      </w:r>
      <w:r w:rsidR="0022116D" w:rsidRPr="00AE3234">
        <w:rPr>
          <w:rFonts w:ascii="Times New Roman" w:hAnsi="Times New Roman"/>
          <w:b/>
          <w:sz w:val="44"/>
          <w:szCs w:val="44"/>
        </w:rPr>
        <w:t xml:space="preserve">в соответствии с ФГОС </w:t>
      </w:r>
      <w:r>
        <w:rPr>
          <w:rFonts w:ascii="Times New Roman" w:hAnsi="Times New Roman"/>
          <w:b/>
          <w:sz w:val="44"/>
          <w:szCs w:val="44"/>
        </w:rPr>
        <w:t xml:space="preserve"> </w:t>
      </w:r>
      <w:r w:rsidR="0022116D" w:rsidRPr="00AE3234">
        <w:rPr>
          <w:rFonts w:ascii="Times New Roman" w:hAnsi="Times New Roman"/>
          <w:b/>
          <w:sz w:val="44"/>
          <w:szCs w:val="44"/>
        </w:rPr>
        <w:t>ДО</w:t>
      </w:r>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AE3234" w:rsidRDefault="00AE3234"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00A620A8" w:rsidRPr="00AE3234">
        <w:rPr>
          <w:rFonts w:ascii="Times New Roman" w:hAnsi="Times New Roman"/>
          <w:b/>
          <w:spacing w:val="-6"/>
          <w:sz w:val="28"/>
          <w:szCs w:val="28"/>
        </w:rPr>
        <w:t xml:space="preserve">   </w:t>
      </w:r>
      <w:r w:rsidR="00511655" w:rsidRPr="00AE3234">
        <w:rPr>
          <w:rFonts w:ascii="Times New Roman" w:hAnsi="Times New Roman"/>
          <w:b/>
          <w:spacing w:val="-6"/>
          <w:sz w:val="28"/>
          <w:szCs w:val="28"/>
        </w:rPr>
        <w:t>2014</w:t>
      </w:r>
    </w:p>
    <w:p w:rsidR="008B4CC0" w:rsidRDefault="008B4CC0"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DC7605" w:rsidRPr="00AE3234" w:rsidRDefault="000762C7"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CF44D1"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CF44D1" w:rsidP="00AE3234">
            <w:pPr>
              <w:spacing w:after="0" w:line="240" w:lineRule="auto"/>
              <w:rPr>
                <w:rFonts w:ascii="Times New Roman" w:hAnsi="Times New Roman"/>
                <w:sz w:val="28"/>
                <w:szCs w:val="28"/>
              </w:rPr>
            </w:pPr>
            <w:r>
              <w:rPr>
                <w:rFonts w:ascii="Times New Roman" w:hAnsi="Times New Roman"/>
                <w:sz w:val="28"/>
                <w:szCs w:val="28"/>
              </w:rPr>
              <w:lastRenderedPageBreak/>
              <w:t>3</w:t>
            </w:r>
            <w:r w:rsidR="0073022E" w:rsidRPr="00AE3234">
              <w:rPr>
                <w:rFonts w:ascii="Times New Roman" w:hAnsi="Times New Roman"/>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2D6E7C"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0E0FEF">
              <w:rPr>
                <w:rFonts w:ascii="Times New Roman" w:hAnsi="Times New Roman"/>
                <w:sz w:val="28"/>
                <w:szCs w:val="28"/>
              </w:rPr>
              <w:t>чр</w:t>
            </w:r>
            <w:r w:rsidR="00066D09">
              <w:rPr>
                <w:rFonts w:ascii="Times New Roman" w:hAnsi="Times New Roman"/>
                <w:sz w:val="28"/>
                <w:szCs w:val="28"/>
              </w:rPr>
              <w:t>еждение детский сад «Звезда</w:t>
            </w:r>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w:t>
            </w:r>
            <w:r w:rsidR="00715B77">
              <w:rPr>
                <w:rFonts w:ascii="Times New Roman" w:hAnsi="Times New Roman"/>
                <w:sz w:val="28"/>
                <w:szCs w:val="28"/>
              </w:rPr>
              <w:t>Табасаранский район, с.Улуз</w:t>
            </w:r>
            <w:r w:rsidR="002D6E7C">
              <w:rPr>
                <w:rFonts w:ascii="Times New Roman" w:hAnsi="Times New Roman"/>
                <w:sz w:val="28"/>
                <w:szCs w:val="28"/>
              </w:rPr>
              <w:t>, включает 1 дошкольную разновозрастную</w:t>
            </w: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групп</w:t>
            </w:r>
            <w:r w:rsidR="002D6E7C">
              <w:rPr>
                <w:rFonts w:ascii="Times New Roman" w:hAnsi="Times New Roman"/>
                <w:sz w:val="28"/>
                <w:szCs w:val="28"/>
              </w:rPr>
              <w:t>у</w:t>
            </w:r>
            <w:r w:rsidR="00461942" w:rsidRPr="00AE3234">
              <w:rPr>
                <w:rFonts w:ascii="Times New Roman" w:hAnsi="Times New Roman"/>
                <w:sz w:val="28"/>
                <w:szCs w:val="28"/>
              </w:rPr>
              <w:t xml:space="preserve">. Образовательным процессом занимаются </w:t>
            </w:r>
            <w:r w:rsidR="002D6E7C">
              <w:rPr>
                <w:rFonts w:ascii="Times New Roman" w:hAnsi="Times New Roman"/>
                <w:sz w:val="28"/>
                <w:szCs w:val="28"/>
              </w:rPr>
              <w:t>3 педагога</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sidR="000E0FEF">
              <w:rPr>
                <w:sz w:val="28"/>
                <w:szCs w:val="28"/>
              </w:rPr>
              <w:t xml:space="preserve">я </w:t>
            </w:r>
            <w:r w:rsidR="00E33451">
              <w:rPr>
                <w:sz w:val="28"/>
                <w:szCs w:val="28"/>
              </w:rPr>
              <w:t>программа МКДОУ д/с «Звезда</w:t>
            </w:r>
            <w:r w:rsidRPr="00AE3234">
              <w:rPr>
                <w:sz w:val="28"/>
                <w:szCs w:val="28"/>
              </w:rPr>
              <w:t>»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w:t>
            </w:r>
            <w:r w:rsidRPr="00AE3234">
              <w:rPr>
                <w:sz w:val="28"/>
                <w:szCs w:val="28"/>
              </w:rPr>
              <w:lastRenderedPageBreak/>
              <w:t xml:space="preserve">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lastRenderedPageBreak/>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902334">
        <w:rPr>
          <w:rFonts w:ascii="Times New Roman" w:eastAsia="TimesNewRomanPSMT" w:hAnsi="Times New Roman"/>
          <w:b/>
          <w:sz w:val="28"/>
          <w:szCs w:val="28"/>
        </w:rPr>
        <w:t>«Улуз</w:t>
      </w:r>
      <w:r w:rsidR="000E0FEF">
        <w:rPr>
          <w:rFonts w:ascii="Times New Roman" w:eastAsia="TimesNewRomanPSMT" w:hAnsi="Times New Roman"/>
          <w:b/>
          <w:sz w:val="28"/>
          <w:szCs w:val="28"/>
        </w:rPr>
        <w:t>ский</w:t>
      </w:r>
      <w:r w:rsidR="0079728E" w:rsidRPr="00AE3234">
        <w:rPr>
          <w:rFonts w:ascii="Times New Roman" w:eastAsia="TimesNewRomanPSMT" w:hAnsi="Times New Roman"/>
          <w:b/>
          <w:sz w:val="28"/>
          <w:szCs w:val="28"/>
        </w:rPr>
        <w:t xml:space="preserve"> детский сад</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Минобрнауки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w:t>
      </w:r>
      <w:r w:rsidR="009708C6" w:rsidRPr="00AE3234">
        <w:rPr>
          <w:rFonts w:ascii="Times New Roman" w:hAnsi="Times New Roman"/>
          <w:sz w:val="28"/>
          <w:szCs w:val="28"/>
        </w:rPr>
        <w:t xml:space="preserve"> дошкольного образования «От рождения до школы» (пилотный вариант) под ред. Н. Е. Вераксы,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2C7317" w:rsidRDefault="002C7317" w:rsidP="00AE3234">
      <w:pPr>
        <w:ind w:left="720"/>
        <w:rPr>
          <w:rFonts w:ascii="Times New Roman" w:hAnsi="Times New Roman"/>
          <w:b/>
          <w:sz w:val="28"/>
          <w:szCs w:val="28"/>
        </w:rPr>
      </w:pPr>
    </w:p>
    <w:p w:rsidR="009708C6" w:rsidRPr="00AE3234" w:rsidRDefault="009708C6"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lastRenderedPageBreak/>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lastRenderedPageBreak/>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w:t>
      </w:r>
      <w:r w:rsidRPr="00AE3234">
        <w:rPr>
          <w:rFonts w:ascii="Times New Roman" w:hAnsi="Times New Roman"/>
          <w:sz w:val="28"/>
          <w:szCs w:val="28"/>
        </w:rPr>
        <w:lastRenderedPageBreak/>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w:t>
      </w:r>
      <w:r w:rsidRPr="00AE3234">
        <w:rPr>
          <w:rFonts w:ascii="Times New Roman" w:hAnsi="Times New Roman"/>
          <w:sz w:val="28"/>
          <w:szCs w:val="28"/>
        </w:rPr>
        <w:lastRenderedPageBreak/>
        <w:t>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w:t>
      </w:r>
      <w:r w:rsidRPr="00AE3234">
        <w:rPr>
          <w:rFonts w:ascii="Times New Roman" w:hAnsi="Times New Roman"/>
          <w:sz w:val="28"/>
          <w:szCs w:val="28"/>
        </w:rPr>
        <w:lastRenderedPageBreak/>
        <w:t>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w:t>
      </w:r>
      <w:r w:rsidRPr="00AE3234">
        <w:rPr>
          <w:rFonts w:ascii="Times New Roman" w:hAnsi="Times New Roman"/>
          <w:sz w:val="28"/>
          <w:szCs w:val="28"/>
        </w:rPr>
        <w:lastRenderedPageBreak/>
        <w:t>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w:t>
      </w:r>
      <w:r w:rsidRPr="00AE3234">
        <w:rPr>
          <w:rFonts w:ascii="Times New Roman" w:hAnsi="Times New Roman"/>
          <w:sz w:val="28"/>
          <w:szCs w:val="28"/>
        </w:rPr>
        <w:lastRenderedPageBreak/>
        <w:t>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w:t>
      </w:r>
      <w:r w:rsidRPr="00AE3234">
        <w:rPr>
          <w:rFonts w:ascii="Times New Roman" w:hAnsi="Times New Roman"/>
          <w:sz w:val="28"/>
          <w:szCs w:val="28"/>
        </w:rPr>
        <w:lastRenderedPageBreak/>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C23048" w:rsidP="00AE3234">
            <w:pPr>
              <w:spacing w:line="360" w:lineRule="auto"/>
              <w:rPr>
                <w:rFonts w:ascii="Times New Roman" w:hAnsi="Times New Roman"/>
                <w:i/>
                <w:sz w:val="28"/>
                <w:szCs w:val="28"/>
              </w:rPr>
            </w:pPr>
            <w:r w:rsidRPr="00AE3234">
              <w:rPr>
                <w:rFonts w:ascii="Times New Roman" w:hAnsi="Times New Roman"/>
                <w:i/>
                <w:sz w:val="28"/>
                <w:szCs w:val="28"/>
              </w:rPr>
              <w:t xml:space="preserve">Средняя группа – </w:t>
            </w:r>
            <w:r w:rsidR="006D30A1" w:rsidRPr="00AE3234">
              <w:rPr>
                <w:rFonts w:ascii="Times New Roman" w:hAnsi="Times New Roman"/>
                <w:i/>
                <w:sz w:val="28"/>
                <w:szCs w:val="28"/>
              </w:rPr>
              <w:t>разнов.</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2</w:t>
            </w:r>
            <w:r w:rsidR="006D30A1" w:rsidRPr="00AE3234">
              <w:rPr>
                <w:rFonts w:ascii="Times New Roman" w:hAnsi="Times New Roman"/>
                <w:sz w:val="28"/>
                <w:szCs w:val="28"/>
              </w:rPr>
              <w:t>5</w:t>
            </w:r>
          </w:p>
        </w:tc>
      </w:tr>
      <w:tr w:rsidR="00C23048" w:rsidRPr="00AE3234" w:rsidTr="00C23048">
        <w:tc>
          <w:tcPr>
            <w:tcW w:w="3237" w:type="dxa"/>
          </w:tcPr>
          <w:p w:rsidR="00C23048" w:rsidRPr="00AE3234" w:rsidRDefault="006D30A1" w:rsidP="00AE3234">
            <w:pPr>
              <w:spacing w:line="360" w:lineRule="auto"/>
              <w:rPr>
                <w:rFonts w:ascii="Times New Roman" w:hAnsi="Times New Roman"/>
                <w:i/>
                <w:sz w:val="28"/>
                <w:szCs w:val="28"/>
              </w:rPr>
            </w:pPr>
            <w:r w:rsidRPr="00AE3234">
              <w:rPr>
                <w:rFonts w:ascii="Times New Roman" w:hAnsi="Times New Roman"/>
                <w:i/>
                <w:sz w:val="28"/>
                <w:szCs w:val="28"/>
              </w:rPr>
              <w:t>Старшая группа - разнов</w:t>
            </w:r>
          </w:p>
        </w:tc>
        <w:tc>
          <w:tcPr>
            <w:tcW w:w="3237" w:type="dxa"/>
          </w:tcPr>
          <w:p w:rsidR="00C23048" w:rsidRPr="00AE3234" w:rsidRDefault="00697803" w:rsidP="00AE3234">
            <w:pPr>
              <w:spacing w:line="360" w:lineRule="auto"/>
              <w:rPr>
                <w:rFonts w:ascii="Times New Roman" w:hAnsi="Times New Roman"/>
                <w:sz w:val="28"/>
                <w:szCs w:val="28"/>
              </w:rPr>
            </w:pPr>
            <w:r w:rsidRPr="00AE3234">
              <w:rPr>
                <w:rFonts w:ascii="Times New Roman" w:hAnsi="Times New Roman"/>
                <w:sz w:val="28"/>
                <w:szCs w:val="28"/>
              </w:rPr>
              <w:t>20</w:t>
            </w:r>
          </w:p>
        </w:tc>
        <w:tc>
          <w:tcPr>
            <w:tcW w:w="3238" w:type="dxa"/>
          </w:tcPr>
          <w:p w:rsidR="00C23048" w:rsidRPr="00AE3234" w:rsidRDefault="006D3251" w:rsidP="00AE3234">
            <w:pPr>
              <w:spacing w:line="360" w:lineRule="auto"/>
              <w:rPr>
                <w:rFonts w:ascii="Times New Roman" w:hAnsi="Times New Roman"/>
                <w:sz w:val="28"/>
                <w:szCs w:val="28"/>
              </w:rPr>
            </w:pPr>
            <w:r w:rsidRPr="00AE3234">
              <w:rPr>
                <w:rFonts w:ascii="Times New Roman" w:hAnsi="Times New Roman"/>
                <w:sz w:val="28"/>
                <w:szCs w:val="28"/>
                <w:lang w:val="en-US"/>
              </w:rPr>
              <w:t xml:space="preserve">                </w:t>
            </w:r>
            <w:r w:rsidR="006D30A1" w:rsidRPr="00AE3234">
              <w:rPr>
                <w:rFonts w:ascii="Times New Roman" w:hAnsi="Times New Roman"/>
                <w:sz w:val="28"/>
                <w:szCs w:val="28"/>
              </w:rPr>
              <w:t>25</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При реализации образовательной программы учитывается физическое состояние здоровье детей.</w:t>
      </w: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lastRenderedPageBreak/>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6D30A1" w:rsidRDefault="00D8343C"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50</w:t>
            </w:r>
            <w:r w:rsidR="006D30A1" w:rsidRPr="00AE3234">
              <w:rPr>
                <w:rFonts w:ascii="Times New Roman" w:hAnsi="Times New Roman"/>
                <w:sz w:val="28"/>
                <w:szCs w:val="28"/>
              </w:rPr>
              <w:t>%</w:t>
            </w:r>
          </w:p>
          <w:p w:rsidR="00D8343C" w:rsidRDefault="00D8343C" w:rsidP="00AE3234">
            <w:pPr>
              <w:tabs>
                <w:tab w:val="left" w:pos="180"/>
                <w:tab w:val="center" w:pos="4677"/>
              </w:tabs>
              <w:spacing w:after="0" w:line="240" w:lineRule="auto"/>
              <w:rPr>
                <w:rFonts w:ascii="Times New Roman" w:hAnsi="Times New Roman"/>
                <w:sz w:val="28"/>
                <w:szCs w:val="28"/>
              </w:rPr>
            </w:pPr>
          </w:p>
          <w:p w:rsidR="00D8343C" w:rsidRDefault="00D8343C" w:rsidP="00AE3234">
            <w:pPr>
              <w:tabs>
                <w:tab w:val="left" w:pos="180"/>
                <w:tab w:val="center" w:pos="4677"/>
              </w:tabs>
              <w:spacing w:after="0" w:line="240" w:lineRule="auto"/>
              <w:rPr>
                <w:rFonts w:ascii="Times New Roman" w:hAnsi="Times New Roman"/>
                <w:sz w:val="28"/>
                <w:szCs w:val="28"/>
              </w:rPr>
            </w:pPr>
          </w:p>
          <w:p w:rsidR="00D8343C" w:rsidRPr="00AE3234" w:rsidRDefault="00D8343C"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25%</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D8343C" w:rsidP="00AE3234">
            <w:pPr>
              <w:tabs>
                <w:tab w:val="center" w:pos="727"/>
              </w:tabs>
              <w:spacing w:after="0"/>
              <w:rPr>
                <w:rFonts w:ascii="Times New Roman" w:hAnsi="Times New Roman"/>
                <w:sz w:val="28"/>
                <w:szCs w:val="28"/>
              </w:rPr>
            </w:pPr>
            <w:r>
              <w:rPr>
                <w:rFonts w:ascii="Times New Roman" w:hAnsi="Times New Roman"/>
                <w:sz w:val="28"/>
                <w:szCs w:val="28"/>
              </w:rPr>
              <w:t>3</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D8343C"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75</w:t>
            </w:r>
            <w:r w:rsidR="00B05E71" w:rsidRPr="00AE3234">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2D6E7C"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3</w:t>
            </w:r>
          </w:p>
        </w:tc>
        <w:tc>
          <w:tcPr>
            <w:tcW w:w="1263" w:type="dxa"/>
          </w:tcPr>
          <w:p w:rsidR="00A71529" w:rsidRPr="00AE3234" w:rsidRDefault="00D8343C"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r w:rsidR="00B05E71" w:rsidRPr="00AE3234">
              <w:rPr>
                <w:rFonts w:ascii="Times New Roman" w:hAnsi="Times New Roman"/>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8454D" w:rsidP="00AE3234">
            <w:pPr>
              <w:tabs>
                <w:tab w:val="left" w:pos="180"/>
                <w:tab w:val="center" w:pos="4677"/>
              </w:tabs>
              <w:spacing w:after="0" w:line="240" w:lineRule="auto"/>
              <w:rPr>
                <w:rFonts w:ascii="Times New Roman" w:hAnsi="Times New Roman"/>
                <w:b/>
                <w:sz w:val="28"/>
                <w:szCs w:val="28"/>
              </w:rPr>
            </w:pPr>
            <w:r>
              <w:rPr>
                <w:rFonts w:ascii="Times New Roman" w:hAnsi="Times New Roman"/>
                <w:b/>
                <w:sz w:val="28"/>
                <w:szCs w:val="28"/>
              </w:rPr>
              <w:t>0т 10 до 15 лет</w:t>
            </w:r>
          </w:p>
        </w:tc>
        <w:tc>
          <w:tcPr>
            <w:tcW w:w="1671" w:type="dxa"/>
          </w:tcPr>
          <w:p w:rsidR="00A71529" w:rsidRDefault="00A71529" w:rsidP="00AE3234">
            <w:pPr>
              <w:tabs>
                <w:tab w:val="left" w:pos="180"/>
                <w:tab w:val="center" w:pos="4677"/>
              </w:tabs>
              <w:spacing w:after="0" w:line="240" w:lineRule="auto"/>
              <w:rPr>
                <w:rFonts w:ascii="Times New Roman" w:hAnsi="Times New Roman"/>
                <w:sz w:val="28"/>
                <w:szCs w:val="28"/>
              </w:rPr>
            </w:pPr>
          </w:p>
          <w:p w:rsidR="002D6E7C" w:rsidRDefault="002D6E7C" w:rsidP="00AE3234">
            <w:pPr>
              <w:tabs>
                <w:tab w:val="left" w:pos="180"/>
                <w:tab w:val="center" w:pos="4677"/>
              </w:tabs>
              <w:spacing w:after="0" w:line="240" w:lineRule="auto"/>
              <w:rPr>
                <w:rFonts w:ascii="Times New Roman" w:hAnsi="Times New Roman"/>
                <w:sz w:val="28"/>
                <w:szCs w:val="28"/>
              </w:rPr>
            </w:pPr>
          </w:p>
          <w:p w:rsidR="002D6E7C" w:rsidRDefault="002D6E7C"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p>
          <w:p w:rsidR="002D6E7C" w:rsidRDefault="002D6E7C" w:rsidP="00AE3234">
            <w:pPr>
              <w:tabs>
                <w:tab w:val="left" w:pos="180"/>
                <w:tab w:val="center" w:pos="4677"/>
              </w:tabs>
              <w:spacing w:after="0" w:line="240" w:lineRule="auto"/>
              <w:rPr>
                <w:rFonts w:ascii="Times New Roman" w:hAnsi="Times New Roman"/>
                <w:sz w:val="28"/>
                <w:szCs w:val="28"/>
              </w:rPr>
            </w:pPr>
          </w:p>
          <w:p w:rsidR="002D6E7C" w:rsidRPr="00AE3234" w:rsidRDefault="002D6E7C"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p>
        </w:tc>
        <w:tc>
          <w:tcPr>
            <w:tcW w:w="1263" w:type="dxa"/>
          </w:tcPr>
          <w:p w:rsidR="00A71529" w:rsidRDefault="00A71529" w:rsidP="00AE3234">
            <w:pPr>
              <w:tabs>
                <w:tab w:val="left" w:pos="180"/>
                <w:tab w:val="center" w:pos="4677"/>
              </w:tabs>
              <w:spacing w:after="0" w:line="240" w:lineRule="auto"/>
              <w:rPr>
                <w:rFonts w:ascii="Times New Roman" w:hAnsi="Times New Roman"/>
                <w:sz w:val="28"/>
                <w:szCs w:val="28"/>
              </w:rPr>
            </w:pPr>
          </w:p>
          <w:p w:rsidR="002D6E7C" w:rsidRPr="00AE3234" w:rsidRDefault="002D6E7C" w:rsidP="002D6E7C">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 xml:space="preserve">                  </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8876FC" w:rsidRPr="00AE3234" w:rsidRDefault="008876FC" w:rsidP="00AE3234">
      <w:pPr>
        <w:ind w:left="851"/>
        <w:rPr>
          <w:rFonts w:ascii="Times New Roman" w:hAnsi="Times New Roman"/>
          <w:sz w:val="28"/>
          <w:szCs w:val="28"/>
        </w:rPr>
      </w:pPr>
    </w:p>
    <w:p w:rsidR="0089217C" w:rsidRPr="00AE3234" w:rsidRDefault="0089217C" w:rsidP="00AE3234">
      <w:pPr>
        <w:ind w:left="851"/>
        <w:rPr>
          <w:rFonts w:ascii="Times New Roman" w:hAnsi="Times New Roman"/>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(дощкольный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 xml:space="preserve">Ребенок овладевает основными </w:t>
            </w:r>
            <w:r w:rsidRPr="00AE3234">
              <w:rPr>
                <w:rFonts w:ascii="Times New Roman" w:hAnsi="Times New Roman"/>
                <w:sz w:val="28"/>
                <w:szCs w:val="28"/>
              </w:rPr>
              <w:lastRenderedPageBreak/>
              <w:t xml:space="preserve">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4"/>
        <w:gridCol w:w="5056"/>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 в исследовательской 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социокультурных </w:t>
            </w:r>
            <w:r w:rsidRPr="00AE3234">
              <w:rPr>
                <w:rFonts w:ascii="Times New Roman" w:hAnsi="Times New Roman"/>
                <w:b/>
                <w:bCs/>
                <w:iCs/>
                <w:sz w:val="28"/>
                <w:szCs w:val="28"/>
              </w:rPr>
              <w:lastRenderedPageBreak/>
              <w:t>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lastRenderedPageBreak/>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lastRenderedPageBreak/>
              <w:t xml:space="preserve">У  ребенка развита крупная и мелкая моторика, он подвижен, вынослив, </w:t>
            </w:r>
            <w:r w:rsidRPr="00AE3234">
              <w:rPr>
                <w:rFonts w:ascii="Times New Roman" w:hAnsi="Times New Roman"/>
                <w:sz w:val="28"/>
                <w:szCs w:val="28"/>
              </w:rPr>
              <w:lastRenderedPageBreak/>
              <w:t>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lastRenderedPageBreak/>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w:t>
            </w:r>
            <w:r w:rsidRPr="00AE3234">
              <w:rPr>
                <w:rFonts w:ascii="Times New Roman" w:hAnsi="Times New Roman"/>
                <w:sz w:val="28"/>
                <w:szCs w:val="28"/>
              </w:rPr>
              <w:lastRenderedPageBreak/>
              <w:t>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результатам. Формирование умения ответственно относиться к порученному заданию (умение и желание доводить дело до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w:t>
            </w:r>
            <w:r w:rsidRPr="00AE3234">
              <w:rPr>
                <w:rFonts w:ascii="Times New Roman" w:hAnsi="Times New Roman"/>
                <w:sz w:val="28"/>
                <w:szCs w:val="28"/>
              </w:rPr>
              <w:lastRenderedPageBreak/>
              <w:t>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w:t>
            </w:r>
            <w:r w:rsidRPr="00AE3234">
              <w:rPr>
                <w:rFonts w:ascii="Times New Roman" w:hAnsi="Times New Roman"/>
                <w:sz w:val="28"/>
                <w:szCs w:val="28"/>
              </w:rPr>
              <w:lastRenderedPageBreak/>
              <w:t>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о многообразии предметного окружения; о том, что человек создает предметное </w:t>
            </w:r>
            <w:r w:rsidRPr="00AE3234">
              <w:rPr>
                <w:rFonts w:ascii="Times New Roman" w:hAnsi="Times New Roman"/>
                <w:sz w:val="28"/>
                <w:szCs w:val="28"/>
              </w:rPr>
              <w:lastRenderedPageBreak/>
              <w:t>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AE3234">
              <w:rPr>
                <w:rFonts w:ascii="Times New Roman" w:hAnsi="Times New Roman"/>
                <w:sz w:val="28"/>
                <w:szCs w:val="28"/>
              </w:rPr>
              <w:lastRenderedPageBreak/>
              <w:t>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элементарных представлений о видах и жанрах </w:t>
            </w:r>
            <w:r w:rsidRPr="00AE3234">
              <w:rPr>
                <w:rFonts w:ascii="Times New Roman" w:hAnsi="Times New Roman"/>
                <w:sz w:val="28"/>
                <w:szCs w:val="28"/>
              </w:rPr>
              <w:lastRenderedPageBreak/>
              <w:t>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w:t>
            </w:r>
            <w:r w:rsidRPr="00AE3234">
              <w:rPr>
                <w:rFonts w:ascii="Times New Roman" w:hAnsi="Times New Roman"/>
                <w:sz w:val="28"/>
                <w:szCs w:val="28"/>
              </w:rPr>
              <w:lastRenderedPageBreak/>
              <w:t>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w:t>
            </w:r>
            <w:r w:rsidRPr="00AE3234">
              <w:rPr>
                <w:rFonts w:ascii="Times New Roman" w:hAnsi="Times New Roman"/>
                <w:sz w:val="28"/>
                <w:szCs w:val="28"/>
              </w:rPr>
              <w:lastRenderedPageBreak/>
              <w:t>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w:t>
            </w:r>
            <w:r w:rsidRPr="00AE3234">
              <w:rPr>
                <w:rFonts w:ascii="Times New Roman" w:hAnsi="Times New Roman"/>
                <w:sz w:val="28"/>
                <w:szCs w:val="28"/>
              </w:rPr>
              <w:lastRenderedPageBreak/>
              <w:t>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6F17C0" w:rsidRPr="00AE3234" w:rsidRDefault="006F17C0"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7"/>
        <w:gridCol w:w="4865"/>
      </w:tblGrid>
      <w:tr w:rsidR="006F17C0" w:rsidRPr="00AE3234" w:rsidTr="0068277B">
        <w:tc>
          <w:tcPr>
            <w:tcW w:w="4926"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lastRenderedPageBreak/>
              <w:t>Ранний возраст</w:t>
            </w:r>
          </w:p>
        </w:tc>
        <w:tc>
          <w:tcPr>
            <w:tcW w:w="4927" w:type="dxa"/>
            <w:shd w:val="clear" w:color="auto" w:fill="auto"/>
          </w:tcPr>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6F17C0" w:rsidRPr="00AE3234" w:rsidTr="0068277B">
        <w:tc>
          <w:tcPr>
            <w:tcW w:w="4926"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shd w:val="clear" w:color="auto" w:fill="auto"/>
          </w:tcPr>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6F17C0" w:rsidRPr="00AE3234" w:rsidRDefault="006F17C0" w:rsidP="009538F3">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4F50EE" w:rsidRPr="00AE3234" w:rsidRDefault="004F50EE" w:rsidP="00AE3234">
      <w:pPr>
        <w:rPr>
          <w:rFonts w:ascii="Times New Roman" w:hAnsi="Times New Roman"/>
          <w:b/>
          <w:sz w:val="28"/>
          <w:szCs w:val="28"/>
        </w:rPr>
      </w:pPr>
    </w:p>
    <w:p w:rsidR="002C23A9" w:rsidRPr="00AE3234" w:rsidRDefault="002C23A9"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4"/>
        <w:gridCol w:w="2818"/>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w:t>
            </w:r>
            <w:r w:rsidRPr="00AE3234">
              <w:rPr>
                <w:rFonts w:ascii="Times New Roman" w:hAnsi="Times New Roman"/>
                <w:sz w:val="28"/>
                <w:szCs w:val="28"/>
              </w:rPr>
              <w:lastRenderedPageBreak/>
              <w:t xml:space="preserve">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w:t>
            </w:r>
            <w:r w:rsidRPr="00AE3234">
              <w:rPr>
                <w:rFonts w:ascii="Times New Roman" w:hAnsi="Times New Roman"/>
                <w:sz w:val="28"/>
                <w:szCs w:val="28"/>
              </w:rPr>
              <w:lastRenderedPageBreak/>
              <w:t xml:space="preserve">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3. Формирование гендерной,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Культурно-досуговая </w:t>
            </w:r>
            <w:r w:rsidRPr="00AE3234">
              <w:rPr>
                <w:rFonts w:ascii="Times New Roman" w:hAnsi="Times New Roman"/>
                <w:sz w:val="28"/>
                <w:szCs w:val="28"/>
              </w:rPr>
              <w:lastRenderedPageBreak/>
              <w:t>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Продуктивная </w:t>
            </w:r>
            <w:r w:rsidRPr="00AE3234">
              <w:rPr>
                <w:rFonts w:ascii="Times New Roman" w:hAnsi="Times New Roman"/>
                <w:sz w:val="28"/>
                <w:szCs w:val="28"/>
              </w:rPr>
              <w:lastRenderedPageBreak/>
              <w:t>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Показ, объяснение, обучение, наблюдение.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w:t>
            </w:r>
            <w:r w:rsidRPr="00AE3234">
              <w:rPr>
                <w:rFonts w:ascii="Times New Roman" w:hAnsi="Times New Roman"/>
                <w:sz w:val="28"/>
                <w:szCs w:val="28"/>
              </w:rPr>
              <w:lastRenderedPageBreak/>
              <w:t>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Наблюдение за изменениями в </w:t>
            </w:r>
            <w:r w:rsidRPr="00AE3234">
              <w:rPr>
                <w:rFonts w:ascii="Times New Roman" w:hAnsi="Times New Roman"/>
                <w:sz w:val="28"/>
                <w:szCs w:val="28"/>
              </w:rPr>
              <w:lastRenderedPageBreak/>
              <w:t>природе..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Рассматривание </w:t>
            </w:r>
            <w:r w:rsidRPr="00AE3234">
              <w:rPr>
                <w:rFonts w:ascii="Times New Roman" w:hAnsi="Times New Roman"/>
                <w:sz w:val="28"/>
                <w:szCs w:val="28"/>
              </w:rPr>
              <w:lastRenderedPageBreak/>
              <w:t>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68277B" w:rsidRPr="00AE3234" w:rsidRDefault="0068277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277B" w:rsidRPr="00AE3234" w:rsidTr="00722980">
        <w:trPr>
          <w:trHeight w:val="2129"/>
        </w:trPr>
        <w:tc>
          <w:tcPr>
            <w:tcW w:w="2587"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w:t>
            </w:r>
            <w:r w:rsidRPr="00AE3234">
              <w:rPr>
                <w:rFonts w:ascii="Times New Roman" w:hAnsi="Times New Roman"/>
                <w:sz w:val="28"/>
                <w:szCs w:val="28"/>
              </w:rPr>
              <w:lastRenderedPageBreak/>
              <w:t>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упражнения;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A41D0A" w:rsidRPr="00AE3234" w:rsidRDefault="00A41D0A" w:rsidP="00AE3234">
            <w:pPr>
              <w:pBdr>
                <w:bottom w:val="single" w:sz="4" w:space="1" w:color="auto"/>
              </w:pBd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познавательная; </w:t>
            </w:r>
            <w:r w:rsidRPr="00AE3234">
              <w:rPr>
                <w:rFonts w:ascii="Times New Roman" w:hAnsi="Times New Roman"/>
                <w:sz w:val="28"/>
                <w:szCs w:val="28"/>
              </w:rPr>
              <w:lastRenderedPageBreak/>
              <w:t>игротека;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ребусы;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конкурсы;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просмотр фильмов;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277B" w:rsidRPr="00AE3234" w:rsidRDefault="0068277B" w:rsidP="00AE3234">
            <w:pPr>
              <w:pBdr>
                <w:bottom w:val="single" w:sz="4" w:space="1" w:color="auto"/>
              </w:pBdr>
              <w:rPr>
                <w:rFonts w:ascii="Times New Roman" w:hAnsi="Times New Roman"/>
                <w:sz w:val="28"/>
                <w:szCs w:val="28"/>
              </w:rPr>
            </w:pPr>
          </w:p>
          <w:p w:rsidR="00A41D0A" w:rsidRPr="00AE3234" w:rsidRDefault="00A41D0A"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игры (дидактические, развивающие, </w:t>
            </w:r>
            <w:r w:rsidRPr="00AE3234">
              <w:rPr>
                <w:rFonts w:ascii="Times New Roman" w:hAnsi="Times New Roman"/>
                <w:sz w:val="28"/>
                <w:szCs w:val="28"/>
              </w:rPr>
              <w:lastRenderedPageBreak/>
              <w:t>подвижные, со строительным материалом, сюжетно-ролевые);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Pr>
          <w:p w:rsidR="0068277B" w:rsidRPr="00AE3234" w:rsidRDefault="0068277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277B" w:rsidRPr="00AE3234" w:rsidRDefault="0068277B" w:rsidP="00AE3234">
            <w:pPr>
              <w:pBdr>
                <w:bottom w:val="single" w:sz="4" w:space="1" w:color="auto"/>
              </w:pBdr>
              <w:rPr>
                <w:rFonts w:ascii="Times New Roman" w:hAnsi="Times New Roman"/>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консультации;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семинары;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выставки.</w:t>
            </w:r>
          </w:p>
          <w:p w:rsidR="0068277B" w:rsidRPr="00AE3234" w:rsidRDefault="0068277B" w:rsidP="00AE3234">
            <w:pPr>
              <w:rPr>
                <w:rFonts w:ascii="Times New Roman" w:hAnsi="Times New Roman"/>
                <w:sz w:val="28"/>
                <w:szCs w:val="28"/>
              </w:rPr>
            </w:pPr>
          </w:p>
        </w:tc>
      </w:tr>
    </w:tbl>
    <w:p w:rsidR="0068277B" w:rsidRPr="00AE3234" w:rsidRDefault="0068277B" w:rsidP="00AE3234">
      <w:pPr>
        <w:contextualSpacing/>
        <w:rPr>
          <w:rFonts w:ascii="Times New Roman" w:eastAsia="+mn-ea" w:hAnsi="Times New Roman"/>
          <w:sz w:val="28"/>
          <w:szCs w:val="28"/>
        </w:rPr>
      </w:pPr>
    </w:p>
    <w:p w:rsidR="00375D26" w:rsidRPr="00AE3234" w:rsidRDefault="00375D26" w:rsidP="00AE3234">
      <w:pPr>
        <w:spacing w:line="360" w:lineRule="auto"/>
        <w:contextualSpacing/>
        <w:rPr>
          <w:rFonts w:ascii="Times New Roman" w:hAnsi="Times New Roman"/>
          <w:b/>
          <w:sz w:val="28"/>
          <w:szCs w:val="28"/>
        </w:rPr>
      </w:pPr>
    </w:p>
    <w:p w:rsidR="0068277B" w:rsidRPr="00AE3234" w:rsidRDefault="00375D26"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Pr="00AE3234" w:rsidRDefault="0068277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AE3234" w:rsidTr="0068277B">
        <w:tc>
          <w:tcPr>
            <w:tcW w:w="10089"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277B">
        <w:tc>
          <w:tcPr>
            <w:tcW w:w="10089"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71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722980">
        <w:trPr>
          <w:trHeight w:val="11471"/>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Экологический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w:t>
            </w:r>
            <w:r w:rsidRPr="00AE3234">
              <w:rPr>
                <w:rFonts w:ascii="Times New Roman" w:hAnsi="Times New Roman"/>
                <w:b/>
                <w:sz w:val="28"/>
                <w:szCs w:val="28"/>
              </w:rPr>
              <w:lastRenderedPageBreak/>
              <w:t>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 xml:space="preserve">Совместная </w:t>
            </w:r>
            <w:r w:rsidRPr="00AE3234">
              <w:rPr>
                <w:rFonts w:ascii="Times New Roman" w:hAnsi="Times New Roman"/>
                <w:b/>
                <w:sz w:val="28"/>
                <w:szCs w:val="28"/>
              </w:rPr>
              <w:lastRenderedPageBreak/>
              <w:t>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lastRenderedPageBreak/>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Самостоятельная </w:t>
            </w:r>
            <w:r w:rsidRPr="00AE3234">
              <w:rPr>
                <w:rFonts w:ascii="Times New Roman" w:hAnsi="Times New Roman"/>
                <w:b/>
                <w:sz w:val="28"/>
                <w:szCs w:val="28"/>
              </w:rPr>
              <w:lastRenderedPageBreak/>
              <w:t>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2D1D61" w:rsidP="00AE3234">
      <w:pPr>
        <w:outlineLvl w:val="0"/>
        <w:rPr>
          <w:rFonts w:ascii="Times New Roman" w:hAnsi="Times New Roman"/>
          <w:b/>
          <w:sz w:val="28"/>
          <w:szCs w:val="28"/>
        </w:rPr>
      </w:pPr>
      <w:r w:rsidRPr="002D1D61">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483" type="#_x0000_t32" style="position:absolute;margin-left:-250.6pt;margin-top:82.4pt;width:58.8pt;height:7.5pt;flip:x;z-index:251701248" o:connectortype="straight">
            <v:stroke endarrow="block"/>
          </v:shape>
        </w:pict>
      </w:r>
      <w:r w:rsidR="004702C5" w:rsidRPr="00AE3234">
        <w:rPr>
          <w:rFonts w:ascii="Times New Roman" w:hAnsi="Times New Roman"/>
          <w:b/>
          <w:sz w:val="28"/>
          <w:szCs w:val="28"/>
        </w:rPr>
        <w:t xml:space="preserve">                       </w: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художественно-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lastRenderedPageBreak/>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Физминутки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w:t>
            </w:r>
            <w:r w:rsidRPr="00AE3234">
              <w:rPr>
                <w:rFonts w:ascii="Times New Roman" w:hAnsi="Times New Roman"/>
                <w:sz w:val="28"/>
                <w:szCs w:val="28"/>
              </w:rPr>
              <w:lastRenderedPageBreak/>
              <w:t xml:space="preserve">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Прогулка (индивидуальная работа по </w:t>
            </w:r>
            <w:r w:rsidRPr="00AE3234">
              <w:rPr>
                <w:rFonts w:ascii="Times New Roman" w:hAnsi="Times New Roman"/>
                <w:sz w:val="28"/>
                <w:szCs w:val="28"/>
              </w:rPr>
              <w:lastRenderedPageBreak/>
              <w:t>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Игры с ряжением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lastRenderedPageBreak/>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lastRenderedPageBreak/>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r w:rsidRPr="00AE3234">
              <w:rPr>
                <w:rFonts w:ascii="Times New Roman" w:hAnsi="Times New Roman"/>
                <w:sz w:val="28"/>
                <w:szCs w:val="28"/>
                <w:lang w:eastAsia="en-US"/>
              </w:rPr>
              <w:lastRenderedPageBreak/>
              <w:t>Социально-комму- никативное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w:t>
            </w:r>
            <w:r w:rsidRPr="00AE3234">
              <w:rPr>
                <w:rFonts w:ascii="Times New Roman" w:hAnsi="Times New Roman"/>
                <w:sz w:val="28"/>
                <w:szCs w:val="28"/>
              </w:rPr>
              <w:lastRenderedPageBreak/>
              <w:t xml:space="preserve">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w:t>
            </w:r>
            <w:r w:rsidRPr="00AE3234">
              <w:rPr>
                <w:rFonts w:ascii="Times New Roman" w:hAnsi="Times New Roman"/>
                <w:sz w:val="28"/>
                <w:szCs w:val="28"/>
              </w:rPr>
              <w:lastRenderedPageBreak/>
              <w:t>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Социально-коммуникативное развитие. Физическое развитие. Речевое развитие. </w:t>
            </w:r>
            <w:r w:rsidRPr="00AE3234">
              <w:rPr>
                <w:rFonts w:ascii="Times New Roman" w:hAnsi="Times New Roman"/>
                <w:sz w:val="28"/>
                <w:szCs w:val="28"/>
              </w:rPr>
              <w:lastRenderedPageBreak/>
              <w:t>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w:t>
            </w:r>
            <w:r w:rsidRPr="00AE3234">
              <w:rPr>
                <w:rFonts w:ascii="Times New Roman" w:hAnsi="Times New Roman"/>
                <w:sz w:val="28"/>
                <w:szCs w:val="28"/>
              </w:rPr>
              <w:lastRenderedPageBreak/>
              <w:t>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w:t>
            </w:r>
            <w:r w:rsidRPr="00AE3234">
              <w:rPr>
                <w:rFonts w:ascii="Times New Roman" w:hAnsi="Times New Roman"/>
                <w:sz w:val="28"/>
                <w:szCs w:val="28"/>
              </w:rPr>
              <w:lastRenderedPageBreak/>
              <w:t>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w:t>
            </w:r>
            <w:r w:rsidRPr="00AE3234">
              <w:rPr>
                <w:rFonts w:ascii="Times New Roman" w:hAnsi="Times New Roman"/>
                <w:sz w:val="28"/>
                <w:szCs w:val="28"/>
              </w:rPr>
              <w:lastRenderedPageBreak/>
              <w:t>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помогать детям сравнивать предложенные ими варианты решений, аргументировать выбор </w:t>
            </w:r>
            <w:r w:rsidRPr="00AE3234">
              <w:rPr>
                <w:rFonts w:ascii="Times New Roman" w:hAnsi="Times New Roman"/>
                <w:sz w:val="28"/>
                <w:szCs w:val="28"/>
              </w:rPr>
              <w:lastRenderedPageBreak/>
              <w:t>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B752A0"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МК</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предпринематели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w:t>
            </w:r>
            <w:r w:rsidR="005E5653">
              <w:rPr>
                <w:rFonts w:ascii="Times New Roman" w:hAnsi="Times New Roman"/>
                <w:sz w:val="28"/>
                <w:szCs w:val="28"/>
              </w:rPr>
              <w:t xml:space="preserve"> </w:t>
            </w:r>
            <w:r w:rsidRPr="00AE3234">
              <w:rPr>
                <w:rFonts w:ascii="Times New Roman" w:hAnsi="Times New Roman"/>
                <w:sz w:val="28"/>
                <w:szCs w:val="28"/>
              </w:rPr>
              <w:t>специальное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16170F" w:rsidRPr="00AE3234" w:rsidRDefault="0016170F" w:rsidP="00AE3234">
      <w:pPr>
        <w:spacing w:after="0" w:line="360" w:lineRule="auto"/>
        <w:ind w:left="795"/>
        <w:rPr>
          <w:rFonts w:ascii="Times New Roman" w:hAnsi="Times New Roman"/>
          <w:sz w:val="28"/>
          <w:szCs w:val="28"/>
        </w:rPr>
      </w:pPr>
    </w:p>
    <w:p w:rsidR="0068277B" w:rsidRPr="00AE3234" w:rsidRDefault="0068277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привлечение семей воспитанников к участию в совместных с педагогами </w:t>
      </w:r>
      <w:r w:rsidRPr="00AE3234">
        <w:rPr>
          <w:rFonts w:ascii="Times New Roman" w:hAnsi="Times New Roman"/>
          <w:sz w:val="28"/>
          <w:szCs w:val="28"/>
        </w:rPr>
        <w:lastRenderedPageBreak/>
        <w:t>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68277B" w:rsidRPr="00AE3234" w:rsidRDefault="0068277B" w:rsidP="00AE3234">
      <w:pPr>
        <w:spacing w:line="360" w:lineRule="auto"/>
        <w:ind w:left="795"/>
        <w:rPr>
          <w:rFonts w:ascii="Times New Roman" w:hAnsi="Times New Roman"/>
          <w:sz w:val="28"/>
          <w:szCs w:val="28"/>
        </w:rPr>
      </w:pP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Формы взаимодействия с семьей</w:t>
      </w:r>
      <w:r w:rsidR="00D51E48" w:rsidRPr="00AE3234">
        <w:rPr>
          <w:rFonts w:ascii="Times New Roman" w:hAnsi="Times New Roman"/>
          <w:b/>
          <w:sz w:val="28"/>
          <w:szCs w:val="28"/>
        </w:rPr>
        <w:t xml:space="preserve"> </w:t>
      </w:r>
    </w:p>
    <w:p w:rsidR="0068277B" w:rsidRPr="00AE3234" w:rsidRDefault="0068277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701990">
        <w:rPr>
          <w:rFonts w:ascii="Times New Roman" w:hAnsi="Times New Roman"/>
          <w:b/>
          <w:sz w:val="28"/>
          <w:szCs w:val="28"/>
        </w:rPr>
        <w:t>МК</w:t>
      </w:r>
      <w:r w:rsidR="00B752A0">
        <w:rPr>
          <w:rFonts w:ascii="Times New Roman" w:hAnsi="Times New Roman"/>
          <w:b/>
          <w:sz w:val="28"/>
          <w:szCs w:val="28"/>
        </w:rPr>
        <w:t>Д</w:t>
      </w:r>
      <w:r w:rsidR="00303D6D">
        <w:rPr>
          <w:rFonts w:ascii="Times New Roman" w:hAnsi="Times New Roman"/>
          <w:b/>
          <w:sz w:val="28"/>
          <w:szCs w:val="28"/>
        </w:rPr>
        <w:t>ОУ "Улузский детский сад   «Звезда</w:t>
      </w:r>
      <w:r w:rsidR="004702C5" w:rsidRPr="004A725F">
        <w:rPr>
          <w:rFonts w:ascii="Times New Roman" w:hAnsi="Times New Roman"/>
          <w:b/>
          <w:sz w:val="28"/>
          <w:szCs w:val="28"/>
        </w:rPr>
        <w:t xml:space="preserve"> </w:t>
      </w:r>
      <w:r w:rsidR="00701990">
        <w:rPr>
          <w:rFonts w:ascii="Times New Roman" w:hAnsi="Times New Roman"/>
          <w:b/>
          <w:sz w:val="28"/>
          <w:szCs w:val="28"/>
        </w:rPr>
        <w:t>»</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811764" w:rsidRPr="00AE3234" w:rsidTr="00073FE3">
        <w:trPr>
          <w:trHeight w:val="1170"/>
        </w:trPr>
        <w:tc>
          <w:tcPr>
            <w:tcW w:w="1101" w:type="dxa"/>
            <w:shd w:val="clear" w:color="auto" w:fill="auto"/>
          </w:tcPr>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811764" w:rsidRPr="00AE3234" w:rsidRDefault="00811764"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073FE3">
        <w:tc>
          <w:tcPr>
            <w:tcW w:w="1101" w:type="dxa"/>
            <w:shd w:val="clear" w:color="auto" w:fill="auto"/>
            <w:textDirection w:val="btLr"/>
          </w:tcPr>
          <w:p w:rsidR="00811764" w:rsidRPr="00AE3234" w:rsidRDefault="00587DB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w:t>
            </w:r>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811764" w:rsidRPr="00AE3234">
              <w:rPr>
                <w:rFonts w:ascii="Times New Roman" w:hAnsi="Times New Roman"/>
                <w:b/>
                <w:sz w:val="28"/>
                <w:szCs w:val="28"/>
              </w:rPr>
              <w:t>спорт</w:t>
            </w:r>
          </w:p>
        </w:tc>
        <w:tc>
          <w:tcPr>
            <w:tcW w:w="2551"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Отдел</w:t>
            </w:r>
            <w:r w:rsidR="00811764" w:rsidRPr="00AE3234">
              <w:rPr>
                <w:rFonts w:ascii="Times New Roman" w:hAnsi="Times New Roman"/>
                <w:sz w:val="28"/>
                <w:szCs w:val="28"/>
              </w:rPr>
              <w:t xml:space="preserve"> по физкультуре и спорту</w:t>
            </w:r>
            <w:r w:rsidRPr="00AE3234">
              <w:rPr>
                <w:rFonts w:ascii="Times New Roman" w:hAnsi="Times New Roman"/>
                <w:sz w:val="28"/>
                <w:szCs w:val="28"/>
              </w:rPr>
              <w:t xml:space="preserve"> </w:t>
            </w:r>
            <w:r w:rsidRPr="00AE3234">
              <w:rPr>
                <w:rFonts w:ascii="Times New Roman" w:hAnsi="Times New Roman"/>
                <w:sz w:val="28"/>
                <w:szCs w:val="28"/>
              </w:rPr>
              <w:lastRenderedPageBreak/>
              <w:t>адмнистрации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lastRenderedPageBreak/>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073FE3">
        <w:tc>
          <w:tcPr>
            <w:tcW w:w="1101"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811764" w:rsidRPr="00AE3234" w:rsidTr="00073FE3">
        <w:tc>
          <w:tcPr>
            <w:tcW w:w="1101"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073FE3">
        <w:tc>
          <w:tcPr>
            <w:tcW w:w="1101"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551"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68277B" w:rsidRPr="00AE3234" w:rsidTr="004C639C">
        <w:tc>
          <w:tcPr>
            <w:tcW w:w="180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4C639C">
        <w:tc>
          <w:tcPr>
            <w:tcW w:w="1809" w:type="dxa"/>
          </w:tcPr>
          <w:p w:rsidR="0068277B" w:rsidRPr="00AE3234" w:rsidRDefault="00DC2838"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крушина, держи-дерево</w:t>
            </w:r>
            <w:r w:rsidR="001A19CC" w:rsidRPr="00AE3234">
              <w:rPr>
                <w:rFonts w:ascii="Times New Roman" w:hAnsi="Times New Roman"/>
                <w:sz w:val="28"/>
                <w:szCs w:val="28"/>
              </w:rPr>
              <w:t>.</w:t>
            </w:r>
            <w:r w:rsidR="00167C23" w:rsidRPr="00AE3234">
              <w:rPr>
                <w:rFonts w:ascii="Times New Roman" w:hAnsi="Times New Roman"/>
                <w:sz w:val="28"/>
                <w:szCs w:val="28"/>
              </w:rPr>
              <w:t xml:space="preserve"> </w:t>
            </w:r>
            <w:r w:rsidRPr="00AE3234">
              <w:rPr>
                <w:rFonts w:ascii="Times New Roman" w:hAnsi="Times New Roman"/>
                <w:sz w:val="28"/>
                <w:szCs w:val="28"/>
              </w:rPr>
              <w:t>Много колючих кустарников, шиповника, засухоустойчивой травы. 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lastRenderedPageBreak/>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Сулакский каньон, Бархан Сары-Кум, </w:t>
            </w:r>
          </w:p>
          <w:p w:rsidR="00DC2838" w:rsidRPr="00AE3234" w:rsidRDefault="00DC2838"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w:t>
            </w:r>
            <w:r w:rsidR="003E4D2A" w:rsidRPr="00AE3234">
              <w:rPr>
                <w:rFonts w:ascii="Times New Roman" w:hAnsi="Times New Roman"/>
                <w:sz w:val="28"/>
                <w:szCs w:val="28"/>
              </w:rPr>
              <w:t>, реки Ярыксу и Акташ.</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Алиева, </w:t>
                  </w:r>
                  <w:r w:rsidR="004C639C" w:rsidRPr="00AE3234">
                    <w:rPr>
                      <w:rFonts w:ascii="Times New Roman" w:hAnsi="Times New Roman"/>
                      <w:sz w:val="28"/>
                      <w:szCs w:val="28"/>
                    </w:rPr>
                    <w:t>Анвар</w:t>
                  </w:r>
                  <w:r w:rsidR="00597823" w:rsidRPr="00AE3234">
                    <w:rPr>
                      <w:rFonts w:ascii="Times New Roman" w:hAnsi="Times New Roman"/>
                      <w:sz w:val="28"/>
                      <w:szCs w:val="28"/>
                    </w:rPr>
                    <w:t xml:space="preserve"> </w:t>
                  </w:r>
                  <w:r w:rsidR="004C639C" w:rsidRPr="00AE3234">
                    <w:rPr>
                      <w:rFonts w:ascii="Times New Roman" w:hAnsi="Times New Roman"/>
                      <w:sz w:val="28"/>
                      <w:szCs w:val="28"/>
                    </w:rPr>
                    <w:t>Аджиев, Аткай Аджаматов, Ахмед Джачаев,  Юсуп Хаппалаев,  Байрам Салимов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8400" w:type="dxa"/>
              <w:jc w:val="center"/>
              <w:tblCellSpacing w:w="0" w:type="dxa"/>
              <w:tblLayout w:type="fixed"/>
              <w:tblCellMar>
                <w:left w:w="0" w:type="dxa"/>
                <w:right w:w="0" w:type="dxa"/>
              </w:tblCellMar>
              <w:tblLook w:val="04A0"/>
            </w:tblPr>
            <w:tblGrid>
              <w:gridCol w:w="20"/>
              <w:gridCol w:w="8380"/>
            </w:tblGrid>
            <w:tr w:rsidR="00597823" w:rsidRPr="00AE3234" w:rsidTr="00597823">
              <w:trPr>
                <w:tblCellSpacing w:w="0" w:type="dxa"/>
                <w:jc w:val="center"/>
              </w:trPr>
              <w:tc>
                <w:tcPr>
                  <w:tcW w:w="6" w:type="dxa"/>
                  <w:vAlign w:val="center"/>
                  <w:hideMark/>
                </w:tcPr>
                <w:p w:rsidR="00597823" w:rsidRPr="00AE3234" w:rsidRDefault="00597823" w:rsidP="00AE3234">
                  <w:pPr>
                    <w:spacing w:after="0" w:line="240" w:lineRule="auto"/>
                    <w:rPr>
                      <w:rFonts w:ascii="Times New Roman" w:hAnsi="Times New Roman"/>
                      <w:sz w:val="28"/>
                      <w:szCs w:val="28"/>
                    </w:rPr>
                  </w:pPr>
                </w:p>
              </w:tc>
              <w:tc>
                <w:tcPr>
                  <w:tcW w:w="8394" w:type="dxa"/>
                  <w:hideMark/>
                </w:tcPr>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099" w:type="dxa"/>
          </w:tcPr>
          <w:p w:rsidR="0068277B" w:rsidRPr="00AE3234" w:rsidRDefault="0068277B" w:rsidP="00AE3234">
            <w:pPr>
              <w:rPr>
                <w:rFonts w:ascii="Times New Roman" w:hAnsi="Times New Roman"/>
                <w:sz w:val="28"/>
                <w:szCs w:val="28"/>
              </w:rPr>
            </w:pPr>
          </w:p>
        </w:tc>
      </w:tr>
      <w:tr w:rsidR="0068277B" w:rsidRPr="00AE3234" w:rsidTr="004C639C">
        <w:tc>
          <w:tcPr>
            <w:tcW w:w="1809"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099" w:type="dxa"/>
          </w:tcPr>
          <w:p w:rsidR="0068277B" w:rsidRPr="00AE3234" w:rsidRDefault="0068277B" w:rsidP="00AE3234">
            <w:pPr>
              <w:rPr>
                <w:rFonts w:ascii="Times New Roman" w:hAnsi="Times New Roman"/>
                <w:sz w:val="28"/>
                <w:szCs w:val="28"/>
              </w:rPr>
            </w:pPr>
          </w:p>
        </w:tc>
      </w:tr>
      <w:tr w:rsidR="003E4D2A" w:rsidRPr="00AE3234" w:rsidTr="004C639C">
        <w:tc>
          <w:tcPr>
            <w:tcW w:w="1809" w:type="dxa"/>
          </w:tcPr>
          <w:p w:rsidR="003E4D2A" w:rsidRPr="00AE3234" w:rsidRDefault="00377532"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t xml:space="preserve">- </w:t>
            </w:r>
          </w:p>
          <w:p w:rsidR="007C4DF2" w:rsidRPr="00AE3234" w:rsidRDefault="007C4DF2" w:rsidP="00AE3234">
            <w:pPr>
              <w:rPr>
                <w:rFonts w:ascii="Times New Roman" w:hAnsi="Times New Roman"/>
                <w:b/>
                <w:sz w:val="28"/>
                <w:szCs w:val="28"/>
              </w:rPr>
            </w:pPr>
          </w:p>
        </w:tc>
        <w:tc>
          <w:tcPr>
            <w:tcW w:w="1099"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r w:rsidR="00722980">
        <w:rPr>
          <w:rFonts w:ascii="Times New Roman" w:hAnsi="Times New Roman"/>
          <w:b/>
          <w:sz w:val="28"/>
          <w:szCs w:val="28"/>
        </w:rPr>
        <w:t>образовательной</w:t>
      </w:r>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w:t>
            </w:r>
            <w:r w:rsidRPr="00AE3234">
              <w:rPr>
                <w:rFonts w:ascii="Times New Roman" w:hAnsi="Times New Roman"/>
                <w:sz w:val="28"/>
                <w:szCs w:val="28"/>
              </w:rPr>
              <w:lastRenderedPageBreak/>
              <w:t>творчеством (песенки, потешки,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2-4 недели </w:t>
            </w:r>
            <w:r w:rsidRPr="00AE3234">
              <w:rPr>
                <w:rFonts w:ascii="Times New Roman" w:hAnsi="Times New Roman"/>
                <w:sz w:val="28"/>
                <w:szCs w:val="28"/>
              </w:rPr>
              <w:lastRenderedPageBreak/>
              <w:t>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Праздник </w:t>
            </w:r>
            <w:r w:rsidRPr="00AE3234">
              <w:rPr>
                <w:rFonts w:ascii="Times New Roman" w:hAnsi="Times New Roman"/>
                <w:sz w:val="28"/>
                <w:szCs w:val="28"/>
              </w:rPr>
              <w:lastRenderedPageBreak/>
              <w:t>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1 неделя </w:t>
            </w:r>
            <w:r w:rsidRPr="00AE3234">
              <w:rPr>
                <w:rFonts w:ascii="Times New Roman" w:hAnsi="Times New Roman"/>
                <w:sz w:val="28"/>
                <w:szCs w:val="28"/>
              </w:rPr>
              <w:lastRenderedPageBreak/>
              <w:t>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Оформление </w:t>
            </w:r>
            <w:r w:rsidRPr="00AE3234">
              <w:rPr>
                <w:rFonts w:ascii="Times New Roman" w:hAnsi="Times New Roman"/>
                <w:sz w:val="28"/>
                <w:szCs w:val="28"/>
              </w:rPr>
              <w:lastRenderedPageBreak/>
              <w:t>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w:t>
            </w:r>
            <w:r w:rsidRPr="00AE3234">
              <w:rPr>
                <w:rFonts w:ascii="Times New Roman" w:hAnsi="Times New Roman"/>
                <w:sz w:val="28"/>
                <w:szCs w:val="28"/>
              </w:rPr>
              <w:lastRenderedPageBreak/>
              <w:t>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w:t>
            </w:r>
            <w:r w:rsidRPr="00AE3234">
              <w:rPr>
                <w:rFonts w:ascii="Times New Roman" w:hAnsi="Times New Roman"/>
                <w:b/>
                <w:sz w:val="28"/>
                <w:szCs w:val="28"/>
              </w:rPr>
              <w:lastRenderedPageBreak/>
              <w:t>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Воспитание детей в духе патриотизма, </w:t>
            </w:r>
            <w:r w:rsidRPr="00AE3234">
              <w:rPr>
                <w:rFonts w:ascii="Times New Roman" w:hAnsi="Times New Roman"/>
                <w:sz w:val="28"/>
                <w:szCs w:val="28"/>
              </w:rPr>
              <w:lastRenderedPageBreak/>
              <w:t>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 </w:t>
            </w:r>
            <w:r w:rsidRPr="00AE3234">
              <w:rPr>
                <w:rFonts w:ascii="Times New Roman" w:hAnsi="Times New Roman"/>
                <w:sz w:val="28"/>
                <w:szCs w:val="28"/>
              </w:rPr>
              <w:lastRenderedPageBreak/>
              <w:t>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Интегрированное </w:t>
            </w:r>
            <w:r w:rsidRPr="00AE3234">
              <w:rPr>
                <w:rFonts w:ascii="Times New Roman" w:hAnsi="Times New Roman"/>
                <w:sz w:val="28"/>
                <w:szCs w:val="28"/>
              </w:rPr>
              <w:lastRenderedPageBreak/>
              <w:t>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Международн.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AE3234">
      <w:pPr>
        <w:shd w:val="clear" w:color="auto" w:fill="FFFFFF" w:themeFill="background1"/>
        <w:rPr>
          <w:rFonts w:ascii="Times New Roman" w:hAnsi="Times New Roman"/>
          <w:sz w:val="28"/>
          <w:szCs w:val="28"/>
        </w:rPr>
      </w:pP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 Развитие гендерных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w:t>
            </w:r>
            <w:r w:rsidRPr="00AE3234">
              <w:rPr>
                <w:rFonts w:ascii="Times New Roman" w:hAnsi="Times New Roman"/>
                <w:sz w:val="28"/>
                <w:szCs w:val="28"/>
              </w:rPr>
              <w:lastRenderedPageBreak/>
              <w:t>«Унылая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День защитника </w:t>
            </w:r>
            <w:r w:rsidRPr="00AE3234">
              <w:rPr>
                <w:rFonts w:ascii="Times New Roman" w:hAnsi="Times New Roman"/>
                <w:b/>
                <w:sz w:val="28"/>
                <w:szCs w:val="28"/>
              </w:rPr>
              <w:lastRenderedPageBreak/>
              <w:t>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первичных представлений о Российской армии, о </w:t>
            </w:r>
            <w:r w:rsidRPr="00AE3234">
              <w:rPr>
                <w:rFonts w:ascii="Times New Roman" w:hAnsi="Times New Roman"/>
                <w:sz w:val="28"/>
                <w:szCs w:val="28"/>
              </w:rPr>
              <w:lastRenderedPageBreak/>
              <w:t>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2-3 недели </w:t>
            </w:r>
            <w:r w:rsidRPr="00AE3234">
              <w:rPr>
                <w:rFonts w:ascii="Times New Roman" w:hAnsi="Times New Roman"/>
                <w:sz w:val="28"/>
                <w:szCs w:val="28"/>
              </w:rPr>
              <w:lastRenderedPageBreak/>
              <w:t>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Праздник, посвященный </w:t>
            </w:r>
            <w:r w:rsidRPr="00AE3234">
              <w:rPr>
                <w:rFonts w:ascii="Times New Roman" w:hAnsi="Times New Roman"/>
                <w:sz w:val="28"/>
                <w:szCs w:val="28"/>
              </w:rPr>
              <w:lastRenderedPageBreak/>
              <w:t>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обихода, устным народным </w:t>
            </w:r>
            <w:r w:rsidRPr="00AE3234">
              <w:rPr>
                <w:rFonts w:ascii="Times New Roman" w:hAnsi="Times New Roman"/>
                <w:sz w:val="28"/>
                <w:szCs w:val="28"/>
              </w:rPr>
              <w:lastRenderedPageBreak/>
              <w:t>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Музразвлечение.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lastRenderedPageBreak/>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16.20 – </w:t>
            </w:r>
            <w:r w:rsidRPr="00AE3234">
              <w:rPr>
                <w:rFonts w:ascii="Times New Roman" w:hAnsi="Times New Roman"/>
                <w:sz w:val="28"/>
                <w:szCs w:val="28"/>
              </w:rPr>
              <w:lastRenderedPageBreak/>
              <w:t>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lastRenderedPageBreak/>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982463" w:rsidRPr="00AE3234" w:rsidRDefault="00982463"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Т.Н.Доронова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Изд.дом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г.Москва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"Линка-Пресс"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Издательский дом «Воспитание </w:t>
            </w:r>
            <w:r w:rsidRPr="00AE3234">
              <w:rPr>
                <w:rFonts w:ascii="Times New Roman" w:hAnsi="Times New Roman"/>
                <w:sz w:val="28"/>
                <w:szCs w:val="28"/>
              </w:rPr>
              <w:lastRenderedPageBreak/>
              <w:t>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982463" w:rsidRPr="00AE3234" w:rsidRDefault="00982463" w:rsidP="00AE3234">
            <w:pPr>
              <w:rPr>
                <w:rFonts w:ascii="Times New Roman" w:hAnsi="Times New Roman"/>
                <w:sz w:val="28"/>
                <w:szCs w:val="28"/>
              </w:rPr>
            </w:pP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982463" w:rsidRPr="00AE3234" w:rsidRDefault="00982463" w:rsidP="00AE3234">
            <w:pPr>
              <w:ind w:left="-27"/>
              <w:rPr>
                <w:rFonts w:ascii="Times New Roman" w:hAnsi="Times New Roman"/>
                <w:sz w:val="28"/>
                <w:szCs w:val="28"/>
              </w:rPr>
            </w:pP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982463" w:rsidRPr="00AE3234" w:rsidRDefault="00982463"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lastRenderedPageBreak/>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w:t>
            </w:r>
            <w:r w:rsidRPr="00AE3234">
              <w:rPr>
                <w:rFonts w:ascii="Times New Roman" w:hAnsi="Times New Roman"/>
                <w:sz w:val="28"/>
                <w:szCs w:val="28"/>
              </w:rPr>
              <w:lastRenderedPageBreak/>
              <w:t>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 xml:space="preserve">Москва, Просвещение,   </w:t>
            </w:r>
            <w:r w:rsidRPr="00AE3234">
              <w:rPr>
                <w:rFonts w:ascii="Times New Roman" w:hAnsi="Times New Roman"/>
                <w:sz w:val="28"/>
                <w:szCs w:val="28"/>
              </w:rPr>
              <w:lastRenderedPageBreak/>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982463" w:rsidRPr="00AE3234" w:rsidRDefault="00982463" w:rsidP="00AE3234">
            <w:pPr>
              <w:rPr>
                <w:rFonts w:ascii="Times New Roman" w:hAnsi="Times New Roman"/>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Гербова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Дошкольникам об искусстве.  </w:t>
            </w:r>
            <w:r w:rsidRPr="00AE3234">
              <w:rPr>
                <w:rFonts w:ascii="Times New Roman" w:hAnsi="Times New Roman"/>
                <w:sz w:val="28"/>
                <w:szCs w:val="28"/>
              </w:rPr>
              <w:lastRenderedPageBreak/>
              <w:t>Учебно – 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М. Просвещение, </w:t>
            </w:r>
            <w:r w:rsidRPr="00AE3234">
              <w:rPr>
                <w:rFonts w:ascii="Times New Roman" w:hAnsi="Times New Roman"/>
                <w:sz w:val="28"/>
                <w:szCs w:val="28"/>
              </w:rPr>
              <w:lastRenderedPageBreak/>
              <w:t>1999</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 xml:space="preserve">Доронова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lastRenderedPageBreak/>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Н.В.Полтавцева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Н.А.Гордова</w:t>
            </w:r>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r w:rsidRPr="00AE3234">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1761"/>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 xml:space="preserve">материально- технической </w:t>
            </w:r>
            <w:r w:rsidRPr="00AE3234">
              <w:rPr>
                <w:rFonts w:ascii="Times New Roman" w:hAnsi="Times New Roman"/>
                <w:b/>
                <w:sz w:val="28"/>
                <w:szCs w:val="28"/>
              </w:rPr>
              <w:lastRenderedPageBreak/>
              <w:t>базы</w:t>
            </w:r>
          </w:p>
        </w:tc>
        <w:tc>
          <w:tcPr>
            <w:tcW w:w="2078" w:type="dxa"/>
            <w:shd w:val="clear" w:color="auto" w:fill="auto"/>
          </w:tcPr>
          <w:p w:rsidR="009972F4" w:rsidRPr="00AE3234" w:rsidRDefault="00E8342B" w:rsidP="00AE3234">
            <w:pPr>
              <w:rPr>
                <w:rFonts w:ascii="Times New Roman" w:hAnsi="Times New Roman"/>
                <w:b/>
                <w:sz w:val="28"/>
                <w:szCs w:val="28"/>
              </w:rPr>
            </w:pPr>
            <w:r w:rsidRPr="00AE3234">
              <w:rPr>
                <w:rFonts w:ascii="Times New Roman" w:hAnsi="Times New Roman"/>
                <w:b/>
                <w:sz w:val="28"/>
                <w:szCs w:val="28"/>
              </w:rPr>
              <w:lastRenderedPageBreak/>
              <w:t>Миним.</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w:t>
            </w:r>
            <w:r w:rsidRPr="00AE3234">
              <w:rPr>
                <w:rFonts w:ascii="Times New Roman" w:hAnsi="Times New Roman"/>
                <w:sz w:val="28"/>
                <w:szCs w:val="28"/>
              </w:rPr>
              <w:lastRenderedPageBreak/>
              <w:t>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праздничного сервиза, скатерти, вазочек, других элементов праздничного </w:t>
            </w:r>
            <w:r w:rsidRPr="00AE3234">
              <w:rPr>
                <w:rFonts w:ascii="Times New Roman" w:hAnsi="Times New Roman"/>
                <w:sz w:val="28"/>
                <w:szCs w:val="28"/>
              </w:rPr>
              <w:lastRenderedPageBreak/>
              <w:t>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Оборудование для развития детей в соответствии с содержанием образоват</w:t>
            </w:r>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развивающей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Социально-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w:t>
            </w:r>
            <w:r w:rsidRPr="00AE3234">
              <w:rPr>
                <w:rFonts w:ascii="Times New Roman" w:hAnsi="Times New Roman"/>
                <w:sz w:val="28"/>
                <w:szCs w:val="28"/>
              </w:rPr>
              <w:lastRenderedPageBreak/>
              <w:t xml:space="preserve">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w:t>
            </w:r>
            <w:r w:rsidR="00FE173B">
              <w:rPr>
                <w:rFonts w:ascii="Times New Roman" w:hAnsi="Times New Roman"/>
                <w:sz w:val="28"/>
                <w:szCs w:val="28"/>
              </w:rPr>
              <w:t xml:space="preserve"> </w:t>
            </w:r>
            <w:r w:rsidRPr="00AE3234">
              <w:rPr>
                <w:rFonts w:ascii="Times New Roman" w:hAnsi="Times New Roman"/>
                <w:sz w:val="28"/>
                <w:szCs w:val="28"/>
              </w:rPr>
              <w:t xml:space="preserve">разнообразных </w:t>
            </w:r>
          </w:p>
          <w:p w:rsidR="0068277B" w:rsidRPr="00AE3234" w:rsidRDefault="00FE173B" w:rsidP="00AE3234">
            <w:pPr>
              <w:spacing w:line="360" w:lineRule="auto"/>
              <w:rPr>
                <w:rFonts w:ascii="Times New Roman" w:hAnsi="Times New Roman"/>
                <w:sz w:val="28"/>
                <w:szCs w:val="28"/>
              </w:rPr>
            </w:pPr>
            <w:r w:rsidRPr="00AE3234">
              <w:rPr>
                <w:rFonts w:ascii="Times New Roman" w:hAnsi="Times New Roman"/>
                <w:sz w:val="28"/>
                <w:szCs w:val="28"/>
              </w:rPr>
              <w:t>Ф</w:t>
            </w:r>
            <w:r w:rsidR="0068277B" w:rsidRPr="00AE3234">
              <w:rPr>
                <w:rFonts w:ascii="Times New Roman" w:hAnsi="Times New Roman"/>
                <w:sz w:val="28"/>
                <w:szCs w:val="28"/>
              </w:rPr>
              <w:t>орм</w:t>
            </w:r>
            <w:r>
              <w:rPr>
                <w:rFonts w:ascii="Times New Roman" w:hAnsi="Times New Roman"/>
                <w:sz w:val="28"/>
                <w:szCs w:val="28"/>
              </w:rPr>
              <w:t xml:space="preserve"> </w:t>
            </w:r>
            <w:r w:rsidR="0068277B" w:rsidRPr="00AE3234">
              <w:rPr>
                <w:rFonts w:ascii="Times New Roman" w:hAnsi="Times New Roman"/>
                <w:sz w:val="28"/>
                <w:szCs w:val="28"/>
              </w:rPr>
              <w:t xml:space="preserve"> для индивидуальных занятий, на специально созданных дидактических столах, в наборах, аналогичных наборам «Дары </w:t>
            </w:r>
            <w:r>
              <w:rPr>
                <w:rFonts w:ascii="Times New Roman" w:hAnsi="Times New Roman"/>
                <w:sz w:val="28"/>
                <w:szCs w:val="28"/>
              </w:rPr>
              <w:t xml:space="preserve"> </w:t>
            </w:r>
            <w:r w:rsidR="0068277B" w:rsidRPr="00AE3234">
              <w:rPr>
                <w:rFonts w:ascii="Times New Roman" w:hAnsi="Times New Roman"/>
                <w:sz w:val="28"/>
                <w:szCs w:val="28"/>
              </w:rPr>
              <w:t xml:space="preserve">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w:t>
            </w:r>
            <w:r w:rsidR="0068277B" w:rsidRPr="00AE3234">
              <w:rPr>
                <w:rFonts w:ascii="Times New Roman" w:hAnsi="Times New Roman"/>
                <w:sz w:val="28"/>
                <w:szCs w:val="28"/>
              </w:rPr>
              <w:lastRenderedPageBreak/>
              <w:t xml:space="preserve">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w:t>
            </w:r>
            <w:r w:rsidRPr="00AE3234">
              <w:rPr>
                <w:rFonts w:ascii="Times New Roman" w:hAnsi="Times New Roman"/>
                <w:sz w:val="28"/>
                <w:szCs w:val="28"/>
              </w:rPr>
              <w:lastRenderedPageBreak/>
              <w:t xml:space="preserve">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Художественно-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lastRenderedPageBreak/>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w:t>
            </w:r>
            <w:r w:rsidRPr="00AE3234">
              <w:rPr>
                <w:rFonts w:ascii="Times New Roman" w:hAnsi="Times New Roman"/>
                <w:sz w:val="28"/>
                <w:szCs w:val="28"/>
              </w:rPr>
              <w:lastRenderedPageBreak/>
              <w:t>персонажей и декораций; различные виды театров (бибабо, настольный плоскостной, магнитный, теневой); аудио-, видео</w:t>
            </w:r>
            <w:r w:rsidR="00CF44D1">
              <w:rPr>
                <w:rFonts w:ascii="Times New Roman" w:hAnsi="Times New Roman"/>
                <w:sz w:val="28"/>
                <w:szCs w:val="28"/>
              </w:rPr>
              <w:t xml:space="preserve"> </w:t>
            </w:r>
            <w:r w:rsidRPr="00AE3234">
              <w:rPr>
                <w:rFonts w:ascii="Times New Roman" w:hAnsi="Times New Roman"/>
                <w:sz w:val="28"/>
                <w:szCs w:val="28"/>
              </w:rPr>
              <w:t xml:space="preserve">средства для демонстрации детских спектаклей, мультфильмов.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lastRenderedPageBreak/>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AE3234" w:rsidRDefault="0068277B" w:rsidP="00AE3234">
      <w:pPr>
        <w:spacing w:line="360" w:lineRule="auto"/>
        <w:ind w:left="720"/>
        <w:rPr>
          <w:rFonts w:ascii="Times New Roman" w:hAnsi="Times New Roman"/>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2E56B0" w:rsidRPr="00AE3234" w:rsidRDefault="002E56B0" w:rsidP="00AE3234">
      <w:pPr>
        <w:pStyle w:val="a5"/>
        <w:snapToGrid w:val="0"/>
        <w:spacing w:line="240" w:lineRule="auto"/>
        <w:rPr>
          <w:rFonts w:ascii="Times New Roman" w:hAnsi="Times New Roman"/>
          <w:b/>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BF2F34">
      <w:footerReference w:type="default" r:id="rId8"/>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3D1" w:rsidRDefault="00CA13D1" w:rsidP="00B35913">
      <w:pPr>
        <w:spacing w:after="0" w:line="240" w:lineRule="auto"/>
      </w:pPr>
      <w:r>
        <w:separator/>
      </w:r>
    </w:p>
  </w:endnote>
  <w:endnote w:type="continuationSeparator" w:id="1">
    <w:p w:rsidR="00CA13D1" w:rsidRDefault="00CA13D1"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935"/>
    </w:sdtPr>
    <w:sdtContent>
      <w:p w:rsidR="00CF44D1" w:rsidRDefault="002D1D61">
        <w:pPr>
          <w:pStyle w:val="ab"/>
          <w:jc w:val="center"/>
        </w:pPr>
        <w:fldSimple w:instr=" PAGE   \* MERGEFORMAT ">
          <w:r w:rsidR="005E34DF">
            <w:rPr>
              <w:noProof/>
            </w:rPr>
            <w:t>2</w:t>
          </w:r>
        </w:fldSimple>
      </w:p>
    </w:sdtContent>
  </w:sdt>
  <w:p w:rsidR="00CF44D1" w:rsidRDefault="00CF44D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3D1" w:rsidRDefault="00CA13D1" w:rsidP="00B35913">
      <w:pPr>
        <w:spacing w:after="0" w:line="240" w:lineRule="auto"/>
      </w:pPr>
      <w:r>
        <w:separator/>
      </w:r>
    </w:p>
  </w:footnote>
  <w:footnote w:type="continuationSeparator" w:id="1">
    <w:p w:rsidR="00CA13D1" w:rsidRDefault="00CA13D1"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5341"/>
    <w:rsid w:val="000559BE"/>
    <w:rsid w:val="00055D05"/>
    <w:rsid w:val="00056B29"/>
    <w:rsid w:val="00060595"/>
    <w:rsid w:val="00062511"/>
    <w:rsid w:val="00062BDF"/>
    <w:rsid w:val="000644CE"/>
    <w:rsid w:val="00066D09"/>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0FEF"/>
    <w:rsid w:val="000E11DC"/>
    <w:rsid w:val="000E128F"/>
    <w:rsid w:val="000E4081"/>
    <w:rsid w:val="0010068A"/>
    <w:rsid w:val="00100D4B"/>
    <w:rsid w:val="00104CB0"/>
    <w:rsid w:val="00105D02"/>
    <w:rsid w:val="0011348B"/>
    <w:rsid w:val="001145F7"/>
    <w:rsid w:val="001155C9"/>
    <w:rsid w:val="001177E8"/>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0169"/>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0BAB"/>
    <w:rsid w:val="002C23A9"/>
    <w:rsid w:val="002C47D1"/>
    <w:rsid w:val="002C7317"/>
    <w:rsid w:val="002D1D61"/>
    <w:rsid w:val="002D34D4"/>
    <w:rsid w:val="002D3FBA"/>
    <w:rsid w:val="002D6E7C"/>
    <w:rsid w:val="002D7BA4"/>
    <w:rsid w:val="002E005F"/>
    <w:rsid w:val="002E1ED2"/>
    <w:rsid w:val="002E2BAF"/>
    <w:rsid w:val="002E56B0"/>
    <w:rsid w:val="002E6D5A"/>
    <w:rsid w:val="002F0490"/>
    <w:rsid w:val="002F27EA"/>
    <w:rsid w:val="002F3627"/>
    <w:rsid w:val="002F41BB"/>
    <w:rsid w:val="00303D6D"/>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52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6135"/>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1A55"/>
    <w:rsid w:val="00481ADD"/>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34DF"/>
    <w:rsid w:val="005E401C"/>
    <w:rsid w:val="005E53E3"/>
    <w:rsid w:val="005E565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776"/>
    <w:rsid w:val="00694A20"/>
    <w:rsid w:val="006969AA"/>
    <w:rsid w:val="00697803"/>
    <w:rsid w:val="006A60EC"/>
    <w:rsid w:val="006B4A03"/>
    <w:rsid w:val="006B6DF0"/>
    <w:rsid w:val="006B6EC5"/>
    <w:rsid w:val="006C0FF2"/>
    <w:rsid w:val="006C2673"/>
    <w:rsid w:val="006C2EEB"/>
    <w:rsid w:val="006C4359"/>
    <w:rsid w:val="006C6C97"/>
    <w:rsid w:val="006C794E"/>
    <w:rsid w:val="006C7993"/>
    <w:rsid w:val="006D30A1"/>
    <w:rsid w:val="006D3251"/>
    <w:rsid w:val="006D330E"/>
    <w:rsid w:val="006D36FA"/>
    <w:rsid w:val="006E43B4"/>
    <w:rsid w:val="006E6C81"/>
    <w:rsid w:val="006E76C3"/>
    <w:rsid w:val="006F121D"/>
    <w:rsid w:val="006F17C0"/>
    <w:rsid w:val="006F3CF5"/>
    <w:rsid w:val="006F7D9F"/>
    <w:rsid w:val="00700785"/>
    <w:rsid w:val="00701990"/>
    <w:rsid w:val="00702AC4"/>
    <w:rsid w:val="00702FFA"/>
    <w:rsid w:val="00703781"/>
    <w:rsid w:val="00703B36"/>
    <w:rsid w:val="007050CD"/>
    <w:rsid w:val="00706CC7"/>
    <w:rsid w:val="00707CE7"/>
    <w:rsid w:val="0071324A"/>
    <w:rsid w:val="007135ED"/>
    <w:rsid w:val="00713764"/>
    <w:rsid w:val="00715B77"/>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52CA"/>
    <w:rsid w:val="007572DE"/>
    <w:rsid w:val="007618B3"/>
    <w:rsid w:val="00763868"/>
    <w:rsid w:val="00763E61"/>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077"/>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B4CC0"/>
    <w:rsid w:val="008C155C"/>
    <w:rsid w:val="008C203B"/>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8F7D94"/>
    <w:rsid w:val="00902334"/>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708C6"/>
    <w:rsid w:val="00971A50"/>
    <w:rsid w:val="009728E3"/>
    <w:rsid w:val="00972929"/>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50703"/>
    <w:rsid w:val="00A53888"/>
    <w:rsid w:val="00A60A3A"/>
    <w:rsid w:val="00A61AC9"/>
    <w:rsid w:val="00A620A8"/>
    <w:rsid w:val="00A62DC0"/>
    <w:rsid w:val="00A71529"/>
    <w:rsid w:val="00A71A5A"/>
    <w:rsid w:val="00A73316"/>
    <w:rsid w:val="00A803E2"/>
    <w:rsid w:val="00A80CBB"/>
    <w:rsid w:val="00A83C07"/>
    <w:rsid w:val="00A8454D"/>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4E1C"/>
    <w:rsid w:val="00B45305"/>
    <w:rsid w:val="00B4623D"/>
    <w:rsid w:val="00B51D8B"/>
    <w:rsid w:val="00B52A1C"/>
    <w:rsid w:val="00B53166"/>
    <w:rsid w:val="00B534FE"/>
    <w:rsid w:val="00B53F43"/>
    <w:rsid w:val="00B54B9C"/>
    <w:rsid w:val="00B612CB"/>
    <w:rsid w:val="00B64212"/>
    <w:rsid w:val="00B6703E"/>
    <w:rsid w:val="00B70852"/>
    <w:rsid w:val="00B752A0"/>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2EAC"/>
    <w:rsid w:val="00C23048"/>
    <w:rsid w:val="00C24008"/>
    <w:rsid w:val="00C24543"/>
    <w:rsid w:val="00C24590"/>
    <w:rsid w:val="00C30624"/>
    <w:rsid w:val="00C327F8"/>
    <w:rsid w:val="00C34127"/>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13D1"/>
    <w:rsid w:val="00CA2BD9"/>
    <w:rsid w:val="00CA33E9"/>
    <w:rsid w:val="00CA3C55"/>
    <w:rsid w:val="00CA421A"/>
    <w:rsid w:val="00CB7185"/>
    <w:rsid w:val="00CB737C"/>
    <w:rsid w:val="00CC5F05"/>
    <w:rsid w:val="00CC72F9"/>
    <w:rsid w:val="00CD0487"/>
    <w:rsid w:val="00CD3049"/>
    <w:rsid w:val="00CD32DE"/>
    <w:rsid w:val="00CD3328"/>
    <w:rsid w:val="00CD6464"/>
    <w:rsid w:val="00CE27CD"/>
    <w:rsid w:val="00CE33E5"/>
    <w:rsid w:val="00CF2E14"/>
    <w:rsid w:val="00CF44D1"/>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9B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8343C"/>
    <w:rsid w:val="00D92C86"/>
    <w:rsid w:val="00D94B51"/>
    <w:rsid w:val="00D96747"/>
    <w:rsid w:val="00DA13F2"/>
    <w:rsid w:val="00DA2EBC"/>
    <w:rsid w:val="00DA719F"/>
    <w:rsid w:val="00DB4200"/>
    <w:rsid w:val="00DB6E1D"/>
    <w:rsid w:val="00DC2838"/>
    <w:rsid w:val="00DC697E"/>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4608"/>
    <w:rsid w:val="00E078E4"/>
    <w:rsid w:val="00E10B27"/>
    <w:rsid w:val="00E163FF"/>
    <w:rsid w:val="00E203B7"/>
    <w:rsid w:val="00E27B90"/>
    <w:rsid w:val="00E3344C"/>
    <w:rsid w:val="00E33451"/>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4AB2"/>
    <w:rsid w:val="00E96056"/>
    <w:rsid w:val="00EB045E"/>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2F2E"/>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3B"/>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46464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F36CD-514D-4BCE-8CC8-B5552631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18652</Words>
  <Characters>106322</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Заголовки</vt:lpstr>
      </vt:variant>
      <vt:variant>
        <vt:i4>89</vt:i4>
      </vt:variant>
    </vt:vector>
  </HeadingPairs>
  <TitlesOfParts>
    <vt:vector size="90" baseType="lpstr">
      <vt:lpstr/>
      <vt:lpstr>1.1.2 Принципы и подходы к реализации программы </vt:lpstr>
      <vt:lpstr>1.1.3. Значимые для разработки и реализации программы характеристики</vt:lpstr>
      <vt:lpstr>Образовательная область</vt:lpstr>
      <vt:lpstr>«Социально-коммуникативное развитие»</vt:lpstr>
      <vt:lpstr>Виды деятельности по социально – коммуникативному развитию</vt:lpstr>
      <vt:lpstr>Компоненты патриотического воспитания</vt:lpstr>
      <vt:lpstr>Формы работы с детьми</vt:lpstr>
      <vt:lpstr/>
      <vt:lpstr/>
      <vt:lpstr>Образовательная область «Познавательное развитие»</vt:lpstr>
      <vt:lpstr/>
      <vt:lpstr/>
      <vt:lpstr/>
      <vt:lpstr>Образовательная область «Речевое развитие»</vt:lpstr>
      <vt:lpstr>Формы работы с детьми по развитию речи</vt:lpstr>
      <vt:lpstr>Артикуляционная гимнастика</vt:lpstr>
      <vt:lpstr>Дидактические игры</vt:lpstr>
      <vt:lpstr>Настольно-печатные игры</vt:lpstr>
      <vt:lpstr>Разучивание стихотворения, скороговорок, пересказ</vt:lpstr>
      <vt:lpstr>Работа в книжном уголке</vt:lpstr>
      <vt:lpstr>Сценарии активизирующего общения</vt:lpstr>
      <vt:lpstr>Игры драматизации</vt:lpstr>
      <vt:lpstr>Речевые задания и упражнения</vt:lpstr>
      <vt:lpstr>Проектная деятельность</vt:lpstr>
      <vt:lpstr>Чтение художественной литературы </vt:lpstr>
      <vt:lpstr>Беседы</vt:lpstr>
      <vt:lpstr>Театрализованные игры</vt:lpstr>
      <vt:lpstr>Тематические досуги</vt:lpstr>
      <vt:lpstr>Интегрированные занятия:</vt:lpstr>
      <vt:lpstr>Виды детских рассказов:</vt:lpstr>
      <vt:lpstr>рассказ - описание предмета</vt:lpstr>
      <vt:lpstr>рассказ - описание по сюжетной картине</vt:lpstr>
      <vt:lpstr>рассказ - повествование по игрушке, набору игрушек, по сюжетной серии картин</vt:lpstr>
      <vt:lpstr>самостоятельные рассказы (по плану, опорным словам, творческие рассказы) </vt:lpstr>
      <vt:lpstr/>
      <vt:lpstr>Образовательная область</vt:lpstr>
      <vt:lpstr>«Художественно-эстетическое развитие»</vt:lpstr>
      <vt:lpstr>Направления художественно- эстетического развития:</vt:lpstr>
      <vt:lpstr>Рисование</vt:lpstr>
      <vt:lpstr>Лепка</vt:lpstr>
      <vt:lpstr>Аппликация</vt:lpstr>
      <vt:lpstr>Прикладное творчество</vt:lpstr>
      <vt:lpstr>Детское конструирование</vt:lpstr>
      <vt:lpstr>Музыка</vt:lpstr>
      <vt:lpstr>Виды занятий по изобразительной деятельности:</vt:lpstr>
      <vt:lpstr>3-4 года: </vt:lpstr>
      <vt:lpstr>лепка: глина, пластилин, пластическая масса;</vt:lpstr>
      <vt:lpstr>рисование;</vt:lpstr>
      <vt:lpstr>аппликация.</vt:lpstr>
      <vt:lpstr>4-5 лет:</vt:lpstr>
      <vt:lpstr>рисование;</vt:lpstr>
      <vt:lpstr>декоративное рисование (дымковские, филимоновские изделия);</vt:lpstr>
      <vt:lpstr>лепка ( глина, пластилин, пластическая масса);</vt:lpstr>
      <vt:lpstr>аппликация.</vt:lpstr>
      <vt:lpstr>5-6 лет:</vt:lpstr>
      <vt:lpstr>предметное рисование;</vt:lpstr>
      <vt:lpstr>сюжетное рисование;</vt:lpstr>
      <vt:lpstr>декоративное рисование;</vt:lpstr>
      <vt:lpstr>лепка ( глина, пластилин, пластическая масса);</vt:lpstr>
      <vt:lpstr>прикладное творчество (работа с бумагой, природным, бросовым материалом).</vt:lpstr>
      <vt:lpstr>6-8 лет:</vt:lpstr>
      <vt:lpstr>предметное рисование;</vt:lpstr>
      <vt:lpstr>сюжетное рисование;</vt:lpstr>
      <vt:lpstr>декоративное рисование;</vt:lpstr>
      <vt:lpstr>лепка ( глина, пластилин, пластическая масса);</vt:lpstr>
      <vt:lpstr>прикладное творчество (работа с бумагой, природным, бросовым материалом, с карто</vt:lpstr>
      <vt:lpstr>Детское конструирование</vt:lpstr>
      <vt:lpstr>Виды детского конструирования:</vt:lpstr>
      <vt:lpstr>Формы организации обучения конструирования</vt:lpstr>
      <vt:lpstr>по модели;</vt:lpstr>
      <vt:lpstr>по условиям;</vt:lpstr>
      <vt:lpstr>по образцу;</vt:lpstr>
      <vt:lpstr>по замыслу;</vt:lpstr>
      <vt:lpstr>по теме;</vt:lpstr>
      <vt:lpstr>каркасное;</vt:lpstr>
      <vt:lpstr>по чертежам и схемам.</vt:lpstr>
      <vt:lpstr>Музыка</vt:lpstr>
      <vt:lpstr>Направление образовательной работы по музыкальному развитию:</vt:lpstr>
      <vt:lpstr>Слушание</vt:lpstr>
      <vt:lpstr>Пение</vt:lpstr>
      <vt:lpstr>Музыкально-ритмические движения</vt:lpstr>
      <vt:lpstr>Игра на музыкальных инструментах</vt:lpstr>
      <vt:lpstr>Образовательная область «Физическое развитие»</vt:lpstr>
      <vt:lpstr>Модель организации режимных моментов</vt:lpstr>
      <vt:lpstr/>
      <vt:lpstr/>
      <vt:lpstr>2.4 Способы и направления поддержки детской инициативы</vt:lpstr>
      <vt:lpstr/>
      <vt:lpstr>3.1. Распорядок и режим дня</vt:lpstr>
    </vt:vector>
  </TitlesOfParts>
  <Company>MultiDVD Team</Company>
  <LinksUpToDate>false</LinksUpToDate>
  <CharactersWithSpaces>124725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Шекер</cp:lastModifiedBy>
  <cp:revision>2</cp:revision>
  <cp:lastPrinted>2015-03-31T05:56:00Z</cp:lastPrinted>
  <dcterms:created xsi:type="dcterms:W3CDTF">2018-11-01T12:29:00Z</dcterms:created>
  <dcterms:modified xsi:type="dcterms:W3CDTF">2018-11-01T12:29:00Z</dcterms:modified>
</cp:coreProperties>
</file>